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28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9 июля 2002 года N 83-ФЗ</w:t>
      </w:r>
      <w:r w:rsidRPr="00E35265">
        <w:rPr>
          <w:rFonts w:ascii="Times New Roman" w:hAnsi="Times New Roman" w:cs="Times New Roman"/>
          <w:sz w:val="24"/>
          <w:szCs w:val="24"/>
        </w:rPr>
        <w:br/>
      </w:r>
    </w:p>
    <w:p w:rsidR="004D3C28" w:rsidRPr="00E35265" w:rsidRDefault="004D3C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 xml:space="preserve">О ФИНАНСОВОМ ОЗДОРОВЛЕНИИ </w:t>
      </w:r>
      <w:proofErr w:type="gramStart"/>
      <w:r w:rsidRPr="00E35265">
        <w:rPr>
          <w:rFonts w:ascii="Times New Roman" w:hAnsi="Times New Roman" w:cs="Times New Roman"/>
          <w:b/>
          <w:bCs/>
          <w:sz w:val="24"/>
          <w:szCs w:val="24"/>
        </w:rPr>
        <w:t>СЕЛЬСКОХОЗЯЙСТВЕННЫХ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ТОВАРОПРОИЗВОДИТЕЛЕЙ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20 июня 2002 года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Одобрен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26 июня 2002 года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29.06.2004 </w:t>
      </w:r>
      <w:hyperlink r:id="rId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58-ФЗ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от 13.05.2008 </w:t>
      </w:r>
      <w:hyperlink r:id="rId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67-ФЗ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от 23.07.2008 </w:t>
      </w:r>
      <w:hyperlink r:id="rId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160-ФЗ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>,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от 01.07.2011 </w:t>
      </w:r>
      <w:hyperlink r:id="rId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169-ФЗ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от 21.07.2014 </w:t>
      </w:r>
      <w:hyperlink r:id="rId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226-ФЗ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>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End w:id="0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I. ОБЩИЕ ПОЛОЖЕНИЯ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E35265">
        <w:rPr>
          <w:rFonts w:ascii="Times New Roman" w:hAnsi="Times New Roman" w:cs="Times New Roman"/>
          <w:sz w:val="24"/>
          <w:szCs w:val="24"/>
        </w:rPr>
        <w:t>Статья 1. Отношения, регулируемые настоящим Федеральным законом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правовые основы и условия реструктуризации долгов сельскохозяйственных товаропроизводителей в целях улучшения их финансового состояния до применения процедур банкротства.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0"/>
      <w:bookmarkEnd w:id="2"/>
      <w:r w:rsidRPr="00E35265">
        <w:rPr>
          <w:rFonts w:ascii="Times New Roman" w:hAnsi="Times New Roman" w:cs="Times New Roman"/>
          <w:sz w:val="24"/>
          <w:szCs w:val="24"/>
        </w:rPr>
        <w:t>Статья 2. Основные понятия, используемые в целях настоящего Федерального закона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реструктуризация долгов - основанное на соглашении прекращение долговых обязательств путем замены указанных обязательств иными долговыми обязательствами, предусматривающими другие условия обслуживания и погашения обязательств;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  <w:r w:rsidRPr="00E35265">
        <w:rPr>
          <w:rFonts w:ascii="Times New Roman" w:hAnsi="Times New Roman" w:cs="Times New Roman"/>
          <w:sz w:val="24"/>
          <w:szCs w:val="24"/>
        </w:rPr>
        <w:t xml:space="preserve">сельскохозяйственные товаропроизводители - организации, крестьянские (фермерские) хозяйства и индивидуальные предприниматели, признанные таковыми в соответствии со </w:t>
      </w:r>
      <w:hyperlink r:id="rId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2006 года N 264-ФЗ "О развитии сельского хозяйства";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программа финансового оздоровления сельскохозяйственных товаропроизводителей (далее - программа) - комплекс мер, направленных на выработку всеми кредиторами единых условий проведения реструктуризации долгов в целях улучшения финансового состояния сельскохозяйственных товаропроизводителей;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должник - сельскохозяйственный товаропроизводитель, имеющий долги;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долг - просроченная, отсроченная или рассроченная задолженность сельскохозяйственного товаропроизводителя по платежам в бюджеты всех уровней, а также за поставленные ему товары (выполненные работы, оказанные услуги);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lastRenderedPageBreak/>
        <w:t>кредиторы - имеющие право на взыскание задолженности с сельскохозяйственных товаропроизводителей Российская Федерация, субъекты Российской Федерации, государственные внебюджетные фонды, органы местного самоуправления, юридические и физические лица;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банк-агент - банк, утвержденный Правительством Российской Федерации для выполнения расчетных функций и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своевременным исполнением должником обязательств по соглашению о реструктуризации долгов;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о реструктуризации долгов - соглашение между кредиторами и должником, устанавливающее порядок и условия проведения реструктуризации долгов;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к участнику программы - требования к должнику, разработанные федеральной комиссией и утвержденные Правительством Российской Федерации, соответствие должника которым дает ему право на участие в программе;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gramStart"/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расчета показателей финансового состояния должника - разработанные федеральной комиссией и утвержденные уполномоченным Правительством Российской Федерации федеральным органом исполнительной власти методические указания по расчету показателей финансового состояния должника, учитываемых при определении условий реструктуризации долгов;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базовые условия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реструктуризации долгов - разработанные федеральной комиссией и утвержденные Правительством Российской Федерации варианты реструктуризации долгов, предлагаемые в зависимости от показателей финансового состояния должника, рассчитанных в соответствии с методикой расчета указанных показателей;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федеральная комиссия - межведомственная комиссия, созданная для решения вопросов, связанных с финансовым оздоровлением сельскохозяйственных товаропроизводителей, в порядке, предусмотренном настоящим Федеральным законом;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1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территориальные комиссии - межведомственные комиссии, созданные в субъектах Российской Федерации для решения вопросов, связанных с финансовым оздоровлением сельскохозяйственных товаропроизводителей, в порядке, предусмотренном настоящим Федеральным законом;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1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участник программы - сельскохозяйственный товаропроизводитель, с которым заключены соглашение о реструктуризации долгов и соглашение о списании сумм пеней и штрафов.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1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54"/>
      <w:bookmarkEnd w:id="4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II. ПРИНЦИПЫ ПРОВЕДЕНИЯ РЕСТРУКТУРИЗАЦИИ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ДОЛГОВ СЕЛЬСКОХОЗЯЙСТВЕННЫХ ТОВАРОПРОИЗВОДИТЕЛЕЙ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E35265">
        <w:rPr>
          <w:rFonts w:ascii="Times New Roman" w:hAnsi="Times New Roman" w:cs="Times New Roman"/>
          <w:sz w:val="24"/>
          <w:szCs w:val="24"/>
        </w:rPr>
        <w:t>Статья 3. Принципы проведения реструктуризации долгов сельскохозяйственных товаропроизводителей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Реструктуризация долгов сельскохозяйственных товаропроизводителей проводится на основе следующих принципов: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добровольности и равнодоступности;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обеспечения единых условий для ее проведения;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конфиденциальности;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однократности участия в программе, за исключением случаев, установленных </w:t>
      </w:r>
      <w:hyperlink w:anchor="Par7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статьей 7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21.07.2014 N 226-ФЗ)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C7" w:rsidRDefault="00614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lastRenderedPageBreak/>
        <w:t>Статья 4. Принцип добровольности и равнодоступности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Принцип добровольности и равнодоступности означает, что в программе имеет право участвовать любой сельскохозяйственный товаропроизводитель, отвечающий требованиям настоящего Федерального закона. Никто не может принудить должника к участию в программе против его воли.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0"/>
      <w:bookmarkEnd w:id="7"/>
      <w:r w:rsidRPr="00E35265">
        <w:rPr>
          <w:rFonts w:ascii="Times New Roman" w:hAnsi="Times New Roman" w:cs="Times New Roman"/>
          <w:sz w:val="24"/>
          <w:szCs w:val="24"/>
        </w:rPr>
        <w:t>Статья 5. Принцип обеспечения единых условий для проведения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При проведении реструктуризации долгов обеспечиваются единые условия реструктуризации долгов сельскохозяйственных товаропроизводителей перед кредиторами.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Рекомендовать законодательным и исполнительным органам субъектов Российской Федерации провести реструктуризацию долгов сельскохозяйственных товаропроизводителей, включенных в состав участников программы, перед бюджетами субъектов Российской Федерации в соответствии с настоящим Федеральным законом.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75"/>
      <w:bookmarkEnd w:id="8"/>
      <w:r w:rsidRPr="00E35265">
        <w:rPr>
          <w:rFonts w:ascii="Times New Roman" w:hAnsi="Times New Roman" w:cs="Times New Roman"/>
          <w:sz w:val="24"/>
          <w:szCs w:val="24"/>
        </w:rPr>
        <w:t>Статья 6. Принцип конфиденциальности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Принцип конфиденциальности означает, что кредиторы не имеют права без согласия сельскохозяйственного товаропроизводителя разглашать его </w:t>
      </w:r>
      <w:hyperlink r:id="rId2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коммерческую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и налоговую тайны.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79"/>
      <w:bookmarkEnd w:id="9"/>
      <w:r w:rsidRPr="00E35265">
        <w:rPr>
          <w:rFonts w:ascii="Times New Roman" w:hAnsi="Times New Roman" w:cs="Times New Roman"/>
          <w:sz w:val="24"/>
          <w:szCs w:val="24"/>
        </w:rPr>
        <w:t>Статья 7. Принцип однократности участия в программе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. Принцип однократности участия в программе означает, что сельскохозяйственный товаропроизводитель имеет право на реструктуризацию долгов только один раз, за исключением случаев, установленных </w:t>
      </w:r>
      <w:hyperlink w:anchor="Par83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21.07.2014 N 226-ФЗ)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3"/>
      <w:bookmarkEnd w:id="10"/>
      <w:r w:rsidRPr="00E35265">
        <w:rPr>
          <w:rFonts w:ascii="Times New Roman" w:hAnsi="Times New Roman" w:cs="Times New Roman"/>
          <w:sz w:val="24"/>
          <w:szCs w:val="24"/>
        </w:rPr>
        <w:t>2. Сельскохозяйственный товаропроизводитель может второй раз принять участие в программе в одном из следующих случаев: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выполнение в полном объеме условий ранее заключенных соглашений о реструктуризации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снижение объема производства, вызванное утратой (гибелью) более 25 процентов фактического урожая, по сравнению с запланированным урожаем сельскохозяйственных культур на всей площади земельных участков, занятых посевами или посадками многолетних насаждений, утратой (гибелью) сельскохозяйственных животных в результате чрезвычайной ситуации и (или) ее последствий, установленных </w:t>
      </w:r>
      <w:hyperlink r:id="rId2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2011 года N 260-ФЗ "О государственной поддержке в сфере сельскохозяйственного страхования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и о внесении изменений в Федеральный закон "О развитии сельского хозяйства", а также утратой (гибелью), изъятием более 15 процентов животных, в том числе птиц, в период принятия мер по ликвидации очагов особо опасных болезней животных, в том числе птиц, по сравнению со средним уровнем объема производства сельскохозяйственной продукции за предыдущие три года, при выполнении в полном объеме условий ранее заключенных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соглашений о реструктуризации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иной установленный указом Президента Российской Федерации случай.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Порядок и условия повторного участия в программе сельскохозяйственных товаропроизводителей, пострадавших в результате чрезвычайной ситуации и (или) ее последствий, в том числе стихийного бедствия, либо в результате принятия на основании решения руководителя высшего исполнительного органа государственной власти субъекта Российской Федерации и (или) Главного государственного ветеринарного </w:t>
      </w:r>
      <w:r w:rsidRPr="00E35265">
        <w:rPr>
          <w:rFonts w:ascii="Times New Roman" w:hAnsi="Times New Roman" w:cs="Times New Roman"/>
          <w:sz w:val="24"/>
          <w:szCs w:val="24"/>
        </w:rPr>
        <w:lastRenderedPageBreak/>
        <w:t>инспектора Российской Федерации мер по ликвидации очагов особо опасных болезней животных, в том числе птиц (включая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изъятие животных, в том числе птиц), устанавливаются Правительством Российской Федерации.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(п. 2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21.07.2014 N 226-ФЗ)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90"/>
      <w:bookmarkEnd w:id="11"/>
      <w:r w:rsidRPr="00E35265">
        <w:rPr>
          <w:rFonts w:ascii="Times New Roman" w:hAnsi="Times New Roman" w:cs="Times New Roman"/>
          <w:b/>
          <w:bCs/>
          <w:sz w:val="24"/>
          <w:szCs w:val="24"/>
        </w:rPr>
        <w:t xml:space="preserve">Глава III. МЕЖВЕДОМСТВЕННЫЕ КОМИССИИ ПО </w:t>
      </w:r>
      <w:proofErr w:type="gramStart"/>
      <w:r w:rsidRPr="00E35265">
        <w:rPr>
          <w:rFonts w:ascii="Times New Roman" w:hAnsi="Times New Roman" w:cs="Times New Roman"/>
          <w:b/>
          <w:bCs/>
          <w:sz w:val="24"/>
          <w:szCs w:val="24"/>
        </w:rPr>
        <w:t>ФИНАНСОВОМУ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ОЗДОРОВЛЕНИЮ СЕЛЬСКОХОЗЯЙСТВЕННЫХ ТОВАРОПРОИЗВОДИТЕЛЕЙ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93"/>
      <w:bookmarkEnd w:id="12"/>
      <w:r w:rsidRPr="00E35265">
        <w:rPr>
          <w:rFonts w:ascii="Times New Roman" w:hAnsi="Times New Roman" w:cs="Times New Roman"/>
          <w:sz w:val="24"/>
          <w:szCs w:val="24"/>
        </w:rPr>
        <w:t xml:space="preserve">Статья 8. Утратила силу. - Федеральный </w:t>
      </w:r>
      <w:hyperlink r:id="rId2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95"/>
      <w:bookmarkEnd w:id="13"/>
      <w:r w:rsidRPr="00E35265">
        <w:rPr>
          <w:rFonts w:ascii="Times New Roman" w:hAnsi="Times New Roman" w:cs="Times New Roman"/>
          <w:sz w:val="24"/>
          <w:szCs w:val="24"/>
        </w:rPr>
        <w:t>Статья 9. Федеральная комиссия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1. Федеральная комиссия создается в </w:t>
      </w:r>
      <w:hyperlink r:id="rId2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35265">
        <w:rPr>
          <w:rFonts w:ascii="Times New Roman" w:hAnsi="Times New Roman" w:cs="Times New Roman"/>
          <w:sz w:val="24"/>
          <w:szCs w:val="24"/>
        </w:rPr>
        <w:t>, установленном для создания межведомственных координационных и совещательных органов, образуемых федеральными органами исполнительной власти, и возглавляется руководителем федерального органа исполнительной власти, уполномоченного в сфере сельского хозяйства.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. 1 в ред. Федерального </w:t>
      </w:r>
      <w:hyperlink r:id="rId2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2. Деятельность федеральной комиссии осуществляется на постоянной основе в соответствии с </w:t>
      </w:r>
      <w:hyperlink r:id="rId2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 ней и настоящим Федеральным законом.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3. Федеральная комиссия: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организует работу территориальных комиссий;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определяет </w:t>
      </w:r>
      <w:hyperlink r:id="rId3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рассмотрения вопроса об улучшении финансового состояния должника, </w:t>
      </w:r>
      <w:hyperlink r:id="rId3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оценки его долгов, порядок проведения реструктуризации долгов, </w:t>
      </w:r>
      <w:hyperlink r:id="rId3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расчета показателей финансового состояния должника, </w:t>
      </w:r>
      <w:hyperlink r:id="rId3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базовые условия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реструктуризации долгов, типовое </w:t>
      </w:r>
      <w:hyperlink r:id="rId3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 реструктуризации долгов, условия, при которых осуществляется отсрочка или рассрочка сумм основного долга и начисленных процентов, включая долги, </w:t>
      </w:r>
      <w:proofErr w:type="spellStart"/>
      <w:r w:rsidRPr="00E35265">
        <w:rPr>
          <w:rFonts w:ascii="Times New Roman" w:hAnsi="Times New Roman" w:cs="Times New Roman"/>
          <w:sz w:val="24"/>
          <w:szCs w:val="24"/>
        </w:rPr>
        <w:t>доначисленные</w:t>
      </w:r>
      <w:proofErr w:type="spellEnd"/>
      <w:r w:rsidRPr="00E35265">
        <w:rPr>
          <w:rFonts w:ascii="Times New Roman" w:hAnsi="Times New Roman" w:cs="Times New Roman"/>
          <w:sz w:val="24"/>
          <w:szCs w:val="24"/>
        </w:rPr>
        <w:t xml:space="preserve"> по итогам налоговых проверок после подписания соглашения о реструктуризации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долгов, и условия корректировки графика погашения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осуществляет рассмотрение жалоб, поступающих от должников, на действия территориальных комиссий;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осуществляет сбор информации о ходе реализации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3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09"/>
      <w:bookmarkEnd w:id="14"/>
      <w:r w:rsidRPr="00E35265">
        <w:rPr>
          <w:rFonts w:ascii="Times New Roman" w:hAnsi="Times New Roman" w:cs="Times New Roman"/>
          <w:sz w:val="24"/>
          <w:szCs w:val="24"/>
        </w:rPr>
        <w:t>Статья 10. Состав федеральной комиссии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 состав федеральной комиссии входят представители заинтересованных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субъектов естественных монополий, уполномоченные подписывать соглашения о реструктуризации долгов, а также могут входить представители палат Федерального Собрания Российской Федерации, законодательных (представительных) органов государственной власти субъектов Российской Федерации, общественных объединений, научных организаций.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Часть вторая утратила силу. - Федеральный </w:t>
      </w:r>
      <w:hyperlink r:id="rId3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Рекомендовать заинтересованным федеральным органам исполнительной власти, органам исполнительной власти субъектов Российской Федерации, осуществляющим права собственников имущества унитарных предприятий, акционерным обществам, являющимся субъектами естественных монополий, и их дочерним обществам обеспечить </w:t>
      </w:r>
      <w:r w:rsidRPr="00E35265">
        <w:rPr>
          <w:rFonts w:ascii="Times New Roman" w:hAnsi="Times New Roman" w:cs="Times New Roman"/>
          <w:sz w:val="24"/>
          <w:szCs w:val="24"/>
        </w:rPr>
        <w:lastRenderedPageBreak/>
        <w:t>участие своих представителей в работе федеральной комиссии и принимать решения, необходимые для проведения реструктуризации долгов в порядке и на условиях, которые разработаны федеральной комиссией и утверждены Правительством Российской Федерации.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асть третья в ред. Федерального </w:t>
      </w:r>
      <w:hyperlink r:id="rId4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17"/>
      <w:bookmarkEnd w:id="15"/>
      <w:r w:rsidRPr="00E35265">
        <w:rPr>
          <w:rFonts w:ascii="Times New Roman" w:hAnsi="Times New Roman" w:cs="Times New Roman"/>
          <w:sz w:val="24"/>
          <w:szCs w:val="24"/>
        </w:rPr>
        <w:t>Статья 11. Территориальные комиссии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1. Территориальные комиссии создаются в каждом субъекте Российской Федерации.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2. Территориальную комиссию возглавляет заместитель руководителя высшего исполнительного органа государственной власти субъекта Российской Федерации, курирующий вопросы развития агропромышленного комплекса.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3. Деятельность территориальной комиссии осуществляется на постоянной основе в соответствии с </w:t>
      </w:r>
      <w:hyperlink r:id="rId4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 ней и настоящим Федеральным законом.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4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29.06.2004 N 58-ФЗ)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4. Территориальные комиссии: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определяют условия, необходимые для проведения реструктуризации долгов, принимают решения о предоставлении сельскохозяйственным товаропроизводителям права на реструктуризацию долгов, о внесении изменений в соглашения о реструктуризации долгов, расторжении указанных соглашений и приостановлении их действия;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ходом исполнения сельскохозяйственными товаропроизводителями принятых на себя обязательств по соглашению о реструктуризации долгов и выполнением плана улучшения финансового состояния должника;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осуществляют сбор информации о финансовом состоянии участников программы.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4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31"/>
      <w:bookmarkEnd w:id="16"/>
      <w:r w:rsidRPr="00E35265">
        <w:rPr>
          <w:rFonts w:ascii="Times New Roman" w:hAnsi="Times New Roman" w:cs="Times New Roman"/>
          <w:sz w:val="24"/>
          <w:szCs w:val="24"/>
        </w:rPr>
        <w:t>Статья 12. Состав территориальных комиссий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В состав территориальных комиссий входят уполномоченные подписывать соглашения о реструктуризации долгов представители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фондов, субъектов естественных монополий, в том числе их дочерних обществ, а также представители других кредиторов.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(часть первая в ред. Федерального </w:t>
      </w:r>
      <w:hyperlink r:id="rId4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Рекомендовать акционерным обществам, являющимся субъектами естественных монополий, и их дочерним обществам обеспечить участие своих представителей, уполномоченных подписывать соглашения о реструктуризации долгов, в работе территориальных комиссий.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Рекомендовать субъектам Российской Федерации и органам местного самоуправления принять меры, обеспечивающие участие представителей исполнительных органов власти, уполномоченных подписывать соглашения о реструктуризации долгов от имени субъектов Российской Федерации и (или) органов местного самоуправления, в работе территориальных комиссий, а также меры, обеспечивающие деятельность территориальных комиссий.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C7" w:rsidRDefault="00614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138"/>
      <w:bookmarkEnd w:id="17"/>
    </w:p>
    <w:p w:rsidR="006140C7" w:rsidRDefault="00614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40C7" w:rsidRDefault="00614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IV. ПОРЯДОК УЧАСТИЯ ДОЛЖНИКА В ПРОГРАММЕ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40"/>
      <w:bookmarkEnd w:id="18"/>
      <w:r w:rsidRPr="00E35265">
        <w:rPr>
          <w:rFonts w:ascii="Times New Roman" w:hAnsi="Times New Roman" w:cs="Times New Roman"/>
          <w:sz w:val="24"/>
          <w:szCs w:val="24"/>
        </w:rPr>
        <w:t>Статья 13. Порядок включения должника в состав участников программы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265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35265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Об особенностях применения абзаца первого пункта 1 статьи 13 данного документа до 1 июля 2012 года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. </w:t>
      </w:r>
      <w:hyperlink r:id="rId4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статью 74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Федерального закона от 01.07.2011 N 169-ФЗ.</w:t>
      </w:r>
    </w:p>
    <w:p w:rsidR="004D3C28" w:rsidRPr="00E35265" w:rsidRDefault="004D3C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1. Должник подает в территориальную комиссию заявление о включении его в состав участников программы. К заявлению прилагаются план улучшения финансового состояния и другие документы согласно </w:t>
      </w:r>
      <w:hyperlink r:id="rId4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установленному уполномоченным Правительством Российской Федерации федеральным органом исполнительной власти.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Территориальная комиссия не вправе требовать от должника представления документов, которые находятся в ее распоряжении,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Федеральным </w:t>
      </w:r>
      <w:hyperlink r:id="rId4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27 июля 2010 года N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перечень документов. В этом случае территориальная комиссия самостоятельно запрашивает необходимые документы или сведения, содержащиеся в них, в соответствующих органах и организациях.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23.07.2008 </w:t>
      </w:r>
      <w:hyperlink r:id="rId5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160-ФЗ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от 01.07.2011 </w:t>
      </w:r>
      <w:hyperlink r:id="rId5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N 169-ФЗ</w:t>
        </w:r>
      </w:hyperlink>
      <w:r w:rsidRPr="00E35265">
        <w:rPr>
          <w:rFonts w:ascii="Times New Roman" w:hAnsi="Times New Roman" w:cs="Times New Roman"/>
          <w:sz w:val="24"/>
          <w:szCs w:val="24"/>
        </w:rPr>
        <w:t>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Должник, подавший заявление о включении его в состав участников программы, в период разработки и утверждения плана организационно-технических мероприятий не вправе самостоятельно, без согласования с территориальной комиссией передавать (продавать) недвижимость и земельные участки в аренду, залог с внесением указанного имущества в качестве вклада в уставный (складочный) капитал хозяйственных обществ и товариществ, выдавать поручительства и гарантии, совершать уступку прав требований, переводить долги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, а также учреждать доверительное управление имуществом.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49"/>
      <w:bookmarkEnd w:id="19"/>
      <w:r w:rsidRPr="00E3526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Территориальная комиссия в течение одного месяца с даты поступления заявления должника о включении его в состав участников программы должна определить соответствие документов, представленных должником, и иных необходимых документов и сведений </w:t>
      </w:r>
      <w:hyperlink r:id="rId5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к участнику программы, а также достоверность, реалистичность плана улучшения финансового состояния должника и достаточность поступлений финансовых средств для исполнения должником текущих обязательств и обязательств, принятых им на себя 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соглашения о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01.07.2011 N 169-ФЗ)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Субъекты Российской Федерации и органы местного самоуправления имеют право дополнить перечень </w:t>
      </w:r>
      <w:hyperlink r:id="rId5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к участнику программы.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Запрещается устанавливать требования к участнику программы, которые ставят Российскую Федерацию, субъекты Российской Федерации, органы местного самоуправления и государственные внебюджетные фонды в привилегированное положение по сравнению с другими кредиторами, а также требовать от должника выполнения каких-либо дополнительных условий о погашении задолженности по текущим платежам в бюджеты бюджетной системы Российской Федерации или погашения просроченной задолженности отдельным кредиторам в случае, если это не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предусмотрено федеральными законами, законами субъектов Российской Федерации, муниципальными правовыми актами.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3. По результатам рассмотрения документов, установленных </w:t>
      </w:r>
      <w:hyperlink w:anchor="Par14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E35265">
        <w:rPr>
          <w:rFonts w:ascii="Times New Roman" w:hAnsi="Times New Roman" w:cs="Times New Roman"/>
          <w:sz w:val="24"/>
          <w:szCs w:val="24"/>
        </w:rPr>
        <w:lastRenderedPageBreak/>
        <w:t>статьи, территориальная комиссия принимает одно из следующих решений: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 включении должника в состав участников программы;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 мотивированном отказе должнику во включении его в состав участников программы;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 предложении должнику выполнить условия включения его в программу, установленные территориальной комиссией;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о продлении по просьбе должника срока подготовки необходимых документов для включения его в состав участников программы до трех месяцев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5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4. Установить, что условием включения в программу является наличие перечня мероприятий организационно-правового, экономического и финансового характера, выполнение которых позволит должнику улучшить показатели своего финансового состояния до уровня, соответствующего </w:t>
      </w:r>
      <w:hyperlink r:id="rId5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к участнику программы.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5. Должник после выполнения условий включения его в состав участников программы имеет право повторно подать в территориальную комиссию заявление о включении его в состав участников программы.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63"/>
      <w:bookmarkEnd w:id="20"/>
      <w:r w:rsidRPr="00E35265">
        <w:rPr>
          <w:rFonts w:ascii="Times New Roman" w:hAnsi="Times New Roman" w:cs="Times New Roman"/>
          <w:sz w:val="24"/>
          <w:szCs w:val="24"/>
        </w:rPr>
        <w:t>Статья 14. Отказ от участия в программе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Территориальная комиссия может отказать должнику во включении его в состав участников программы в случаях, если: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документы (сведения), необходимые для участия в программе, не соответствуют требованиям к участнику программы;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01.07.2011 N 169-ФЗ)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не выполнены условия, ранее предложенные территориальной комиссией;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нарушен порядок, установленный уставом должника для принятия решения о подаче заявления о включении в состав участников программы;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в отношении должника в арбитражном суде возбуждено дело о банкротстве.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173"/>
      <w:bookmarkEnd w:id="21"/>
      <w:r w:rsidRPr="00E35265">
        <w:rPr>
          <w:rFonts w:ascii="Times New Roman" w:hAnsi="Times New Roman" w:cs="Times New Roman"/>
          <w:sz w:val="24"/>
          <w:szCs w:val="24"/>
        </w:rPr>
        <w:t>Статья 15. Включение должника в состав участников программы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 случае принятия решения о включении должника в состав участников программы территориальная комиссия в течение недели с даты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принятия этого решения направляет должнику извещение о включении его в состав участников программы с указанием, что условия проведения реструктуризации его долгов будут определены в двухмесячный срок.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Par177"/>
      <w:bookmarkEnd w:id="22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V. ПОРЯДОК ОПРЕДЕЛЕНИЯ УСЛОВИЙ ПРОВЕДЕНИЯ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80"/>
      <w:bookmarkEnd w:id="23"/>
      <w:r w:rsidRPr="00E35265">
        <w:rPr>
          <w:rFonts w:ascii="Times New Roman" w:hAnsi="Times New Roman" w:cs="Times New Roman"/>
          <w:sz w:val="24"/>
          <w:szCs w:val="24"/>
        </w:rPr>
        <w:t>Статья 16. Расчет показателей финансового состояния должника и определение варианта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Территориальная комиссия производит расчет показателей финансового состояния должника в соответствии с установленной </w:t>
      </w:r>
      <w:hyperlink r:id="rId6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расчета указанных показателей.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В зависимости от показателей финансового состояния должника и в соответствии с </w:t>
      </w:r>
      <w:hyperlink r:id="rId6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базовыми условиями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реструктуризации долгов территориальная комиссия определяет вариант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ar185"/>
      <w:bookmarkEnd w:id="24"/>
      <w:r w:rsidRPr="00E35265">
        <w:rPr>
          <w:rFonts w:ascii="Times New Roman" w:hAnsi="Times New Roman" w:cs="Times New Roman"/>
          <w:sz w:val="24"/>
          <w:szCs w:val="24"/>
        </w:rPr>
        <w:t>Статья 17. Извещение кредиторов должника о предлагаемом варианте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Территориальная комиссия направляет кредиторам должника извещение, в котором </w:t>
      </w:r>
      <w:r w:rsidRPr="00E35265">
        <w:rPr>
          <w:rFonts w:ascii="Times New Roman" w:hAnsi="Times New Roman" w:cs="Times New Roman"/>
          <w:sz w:val="24"/>
          <w:szCs w:val="24"/>
        </w:rPr>
        <w:lastRenderedPageBreak/>
        <w:t>сообщает о предлагаемом варианте реструктуризации долгов и дате проведения расширенного заседания территориальной комиссии с приглашением кредиторов должника.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ar189"/>
      <w:bookmarkEnd w:id="25"/>
      <w:r w:rsidRPr="00E35265">
        <w:rPr>
          <w:rFonts w:ascii="Times New Roman" w:hAnsi="Times New Roman" w:cs="Times New Roman"/>
          <w:sz w:val="24"/>
          <w:szCs w:val="24"/>
        </w:rPr>
        <w:t>Статья 18. Расширенное заседание территориальной комиссии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1. Расширенное заседание территориальной комиссии проводится с участием кредиторов должника. На заседании предлагаемый вариант реструктуризации долгов обсуждается и выносится на голосование.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Решение об условиях проведения реструктуризации долгов должно приниматься всеми членами территориальной комиссии, уполномоченными подписывать соглашения о реструктуризации долгов, единогласно.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если члены территориальной комиссии не проголосовали единогласно, заседание территориальной комиссии продолжается до окончательного определения и принятия всеми членами территориальной комиссии условий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3. Условия реструктуризации долгов и результаты голосования членов территориальной комиссии оформляются протоколом, который подписывается всеми членами территориальной комиссии.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В протоколе отдельно указывается, что обязательства о реструктуризации долгов действительны только при согласии кредиторов, в совокупности обладающих правом требования погашения не менее 75 процентов кредиторской задолженности должника, осуществить реструктуризацию долгов на условиях, определенных территориальной комиссией, а также указываются обязательства кредиторов, представленных в территориальной комиссии, не инициировать в отношении должника процедуры банкротства, предусмотренной Федеральным </w:t>
      </w:r>
      <w:hyperlink r:id="rId6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(банкротстве)", в течение срока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, необходимого для подписания соглашения о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5. Должник в срок, установленный </w:t>
      </w:r>
      <w:hyperlink w:anchor="Par17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уведомляется о принятом территориальной комиссией решении и вместе с уведомлением получает проект соглашения о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Par198"/>
      <w:bookmarkEnd w:id="26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VI. СОГЛАШЕНИЕ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200"/>
      <w:bookmarkEnd w:id="27"/>
      <w:r w:rsidRPr="00E35265">
        <w:rPr>
          <w:rFonts w:ascii="Times New Roman" w:hAnsi="Times New Roman" w:cs="Times New Roman"/>
          <w:sz w:val="24"/>
          <w:szCs w:val="24"/>
        </w:rPr>
        <w:t>Статья 19. Существенные условия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202"/>
      <w:bookmarkEnd w:id="28"/>
      <w:r w:rsidRPr="00E35265">
        <w:rPr>
          <w:rFonts w:ascii="Times New Roman" w:hAnsi="Times New Roman" w:cs="Times New Roman"/>
          <w:sz w:val="24"/>
          <w:szCs w:val="24"/>
        </w:rPr>
        <w:t>Соглашение о реструктуризации долгов должно быть заключено в письменной форме, подписано кредиторами, в совокупности обладающими правом требования погашения не менее 75 процентов кредиторской задолженности должника, и должно содержать: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даты, на которую фиксируются долги;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размера долга перед каждым кредитором с указанием доли в общем объеме кредиторской задолженности;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условий и порядка реструктуризации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размера платы за отсроченную и (или) рассроченную задолженность;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графика платежей;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положение об обязательстве должника осуществлять платежи одновременно всем кредиторам пропорционально их доле в общем объеме кредиторской задолженности;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положение об обязательстве должника заключить договор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с банком-агентом об открытии счета с особым режимом для проведения расчетов с кредиторами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по указанному соглашению;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указание условий выхода кредиторов из указанного соглашения;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положение об ответственности должника за неисполнение указанного соглашения, в том числе частичное.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ar213"/>
      <w:bookmarkEnd w:id="29"/>
      <w:r w:rsidRPr="00E35265">
        <w:rPr>
          <w:rFonts w:ascii="Times New Roman" w:hAnsi="Times New Roman" w:cs="Times New Roman"/>
          <w:sz w:val="24"/>
          <w:szCs w:val="24"/>
        </w:rPr>
        <w:t>Статья 20. Реструктуризация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Реструктуризация долгов предусматривает полное списание сумм пеней и штрафов, предоставление отсрочек и рассрочек на сумму основного долга и начисленных процентов, а также списание сумм основного долга и начисленных процентов.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217"/>
      <w:bookmarkEnd w:id="30"/>
      <w:r w:rsidRPr="00E35265">
        <w:rPr>
          <w:rFonts w:ascii="Times New Roman" w:hAnsi="Times New Roman" w:cs="Times New Roman"/>
          <w:sz w:val="24"/>
          <w:szCs w:val="24"/>
        </w:rPr>
        <w:t>Статья 20.1. Некоторые особенности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Участникам программы, не допускавшим нарушений условий соглашения о реструктуризации долгов, либо участникам программы, пострадавшим в результате чрезвычайных ситуаций и (или) их последствий, в том числе стихийных бедствий, или в результате принятия на основании решения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решения Главного государственного ветеринарного инспектора Российской Федерации мер по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ликвидации очагов особо опасных болезней животных, в том числе птиц (включая изъятие животных, в том числе птиц), что явилось причиной снижения объема производства сельскохозяйственной продукции по сравнению со средним уровнем объема ее производства за предыдущие три года на 15 и более процентов, дополнительно может быть предоставлена отсрочка погашения долгов не более чем на два года или рассрочка погашения долгов не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более чем на три года в порядке и на условиях, которые устанавливаются Правительством Российской Федерации.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21.07.2014 N 226-ФЗ)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2. Долги по налогам и сборам, </w:t>
      </w:r>
      <w:proofErr w:type="spellStart"/>
      <w:r w:rsidRPr="00E35265">
        <w:rPr>
          <w:rFonts w:ascii="Times New Roman" w:hAnsi="Times New Roman" w:cs="Times New Roman"/>
          <w:sz w:val="24"/>
          <w:szCs w:val="24"/>
        </w:rPr>
        <w:t>доначисленные</w:t>
      </w:r>
      <w:proofErr w:type="spellEnd"/>
      <w:r w:rsidRPr="00E35265">
        <w:rPr>
          <w:rFonts w:ascii="Times New Roman" w:hAnsi="Times New Roman" w:cs="Times New Roman"/>
          <w:sz w:val="24"/>
          <w:szCs w:val="24"/>
        </w:rPr>
        <w:t xml:space="preserve"> по результатам налоговых проверок после подписания соглашения о реструктуризации долгов и возникшие до даты, на которую долги фиксируются в таком соглашении, подлежат реструктуризации в пределах установленного таким соглашением срока в порядке и на условиях, которые устанавливаются Правительством Российской Федерации.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ar225"/>
      <w:bookmarkEnd w:id="31"/>
      <w:r w:rsidRPr="00E35265">
        <w:rPr>
          <w:rFonts w:ascii="Times New Roman" w:hAnsi="Times New Roman" w:cs="Times New Roman"/>
          <w:sz w:val="24"/>
          <w:szCs w:val="24"/>
        </w:rPr>
        <w:t>Статья 21. Срок, на который заключается соглашение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Срок, на который заключается соглашение о реструктуризации долгов, не может быть менее пяти лет при отсрочке долга и четырех лет при рассрочке долга. Указанный срок сохраняется при повторном участии в программе.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6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21.07.2014 N 226-ФЗ)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230"/>
      <w:bookmarkEnd w:id="32"/>
      <w:r w:rsidRPr="00E35265">
        <w:rPr>
          <w:rFonts w:ascii="Times New Roman" w:hAnsi="Times New Roman" w:cs="Times New Roman"/>
          <w:sz w:val="24"/>
          <w:szCs w:val="24"/>
        </w:rPr>
        <w:t>Статья 22. Размер платы за отсроченную и (или) рассроченную задолженность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Размер платы за отсроченную и (или) рассроченную задолженность по платежам в федеральный бюджет и бюджеты государственных внебюджетных фондов устанавливается в размере 0,5 процента годовых.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Par234"/>
      <w:bookmarkEnd w:id="33"/>
      <w:r w:rsidRPr="00E35265">
        <w:rPr>
          <w:rFonts w:ascii="Times New Roman" w:hAnsi="Times New Roman" w:cs="Times New Roman"/>
          <w:sz w:val="24"/>
          <w:szCs w:val="24"/>
        </w:rPr>
        <w:t>Статья 23. Подписание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36"/>
      <w:bookmarkEnd w:id="34"/>
      <w:r w:rsidRPr="00E352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 xml:space="preserve">Должник в соответствии с типовым </w:t>
      </w:r>
      <w:hyperlink r:id="rId6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соглашением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 реструктуризации долгов, установленным уполномоченным Правительством Российской Федерации федеральным органом исполнительной власти, условиями и порядком проведения реструктуризации долгов, которые предложены территориальной комиссией, в месячный срок с момента получения уведомления от территориальной комиссии и проекта соглашения о реструктуризации долгов подготавливает и представляет в территориальную комиссию </w:t>
      </w:r>
      <w:r w:rsidRPr="00E35265">
        <w:rPr>
          <w:rFonts w:ascii="Times New Roman" w:hAnsi="Times New Roman" w:cs="Times New Roman"/>
          <w:sz w:val="24"/>
          <w:szCs w:val="24"/>
        </w:rPr>
        <w:lastRenderedPageBreak/>
        <w:t>соглашение о реструктуризации своих долгов, подписанное кредиторами, не представленными 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территориальной комиссии.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2. Территориальная комиссия в недельный срок с момента получения от должника соглашения, указанного в </w:t>
      </w:r>
      <w:hyperlink w:anchor="Par23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настоящей статьи, обязана принять одно из следующих решений: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 подписании соглашения о реструктуризации долгов всеми членами территориальной комиссии, уполномоченными подписать представленное соглашение;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об отказе в подписании представленного соглашения.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3. Рекомендовать представителям исполнительных органов государственной власти субъектов Российской Федерации, органов местного самоуправления, акционерных обществ, являющихся субъектами естественных монополий, и их дочерних обществ, уполномоченным подписывать соглашения о реструктуризации долгов, принять консолидированное решение с представителями федеральных органов исполнительной власти и государственных внебюджетных фондов о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243"/>
      <w:bookmarkEnd w:id="35"/>
      <w:r w:rsidRPr="00E35265">
        <w:rPr>
          <w:rFonts w:ascii="Times New Roman" w:hAnsi="Times New Roman" w:cs="Times New Roman"/>
          <w:sz w:val="24"/>
          <w:szCs w:val="24"/>
        </w:rPr>
        <w:t>Статья 24. Отказ членов территориальной комиссии в подписании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Территориальная комиссия может отказать должнику в подписании соглашения о реструктуризации его долгов в случаях: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абзац утратил силу. - Федеральный </w:t>
      </w:r>
      <w:hyperlink r:id="rId6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невыполнения условий и порядка проведения реструктуризации долгов, которые предложены территориальной комиссией;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если соглашение о реструктуризации долгов подписано недостаточным числом кредиторов, указанных в </w:t>
      </w:r>
      <w:hyperlink w:anchor="Par20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статье 19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если в отношении должника в арбитражном суде возбуждено дело о банкротстве.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ar251"/>
      <w:bookmarkEnd w:id="36"/>
      <w:r w:rsidRPr="00E35265">
        <w:rPr>
          <w:rFonts w:ascii="Times New Roman" w:hAnsi="Times New Roman" w:cs="Times New Roman"/>
          <w:sz w:val="24"/>
          <w:szCs w:val="24"/>
        </w:rPr>
        <w:t>Статья 25. Последствия подписания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1. Со дня подписания кредиторами соглашения о реструктуризации долгов приостанавливается начисление пеней и штрафов за несвоевременное погашение должником обязательств, по которым осуществляется реструктуризация.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2. В месячный срок со дня подписания соглашения о реструктуризации долгов заключается дополнительное соглашение к нему, предусматривающее реструктуризацию задолженности по пеням и штрафам, начисленным со дня, указанного в соглашении о реструктуризации долгов, на который зафиксирован размер долгов, по день подписания соглашения о реструктуризации долгов.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3. В месячный срок со дня подписания соглашения о реструктуризации долгов заключается дополнительное соглашение к нему, предусматривающее условия и порядок списания начисленных на дату подписания соглашения о реструктуризации долгов сумм пеней и штрафов за нарушение законодательства Российской Федерации. Списание сумм пеней и штрафов, начисленных за нарушение законодательства Российской Федерации и подлежащих уплате в федеральный бюджет и бюджеты государственных внебюджетных фондов, может осуществляться в порядке и на условиях, которые отличаются от порядка и условий списания сумм пеней и штрафов, подлежащих уплате другим кредиторам.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Типовое </w:t>
      </w:r>
      <w:hyperlink r:id="rId7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 списании сумм пеней и штрафов разрабатывается федеральной комиссией и утверждается уполномоченным Правительством Российской Федерации федеральным органом исполнительной власти.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23.07.2008 N 160-ФЗ)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C7" w:rsidRDefault="006140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Par260"/>
      <w:bookmarkEnd w:id="37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VII. </w:t>
      </w:r>
      <w:proofErr w:type="gramStart"/>
      <w:r w:rsidRPr="00E35265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E35265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ОБЯЗАТЕЛЬСТВ,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5265">
        <w:rPr>
          <w:rFonts w:ascii="Times New Roman" w:hAnsi="Times New Roman" w:cs="Times New Roman"/>
          <w:b/>
          <w:bCs/>
          <w:sz w:val="24"/>
          <w:szCs w:val="24"/>
        </w:rPr>
        <w:t>ПРИНЯТЫХ НА СЕБЯ ДОЛЖНИКОМ В РАМКАХ СОГЛАШЕНИЯ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>О РЕСТРУКТУРИЗАЦИИ ЕГО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264"/>
      <w:bookmarkEnd w:id="38"/>
      <w:r w:rsidRPr="00E35265">
        <w:rPr>
          <w:rFonts w:ascii="Times New Roman" w:hAnsi="Times New Roman" w:cs="Times New Roman"/>
          <w:sz w:val="24"/>
          <w:szCs w:val="24"/>
        </w:rPr>
        <w:t xml:space="preserve">Статья 26. Осуществление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исполнением обязательств, принятых на себя должником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266"/>
      <w:bookmarkEnd w:id="39"/>
      <w:r w:rsidRPr="00E3526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исполнением обязательств, принятых на себя должником в рамках соглашения о реструктуризации долгов, осуществляется банком-агентом. В этих целях должник заключает договор с банком-агентом о ведении счета с особым режимом.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2. Должник обязан зачислять сумму очередного платежа по соглашению о реструктуризации долгов на счет, открытый в банке-агенте.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3. Банк-агент допускает списание со счета, указанного в </w:t>
      </w:r>
      <w:hyperlink w:anchor="Par266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настоящей статьи, только в целях осуществления платежей по соглашению о реструктуризации долгов и только одновременно всем кредиторам.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4. Должник обязан ежеквартально представлять 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 банк-агент информацию об отсутствии в отношении него возбужденного в арбитражном суде дела о банкротстве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5. Банк-агент в случае нарушения должником условий соглашения о реструктуризации долгов или в случае возбуждения против него в арбитражном суде дела о банкротстве обязан известить всех кредиторов о наступлении событий, позволяющих признать указанное соглашение расторгнутым.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Par272"/>
      <w:bookmarkEnd w:id="40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VIII. ПОСЛЕДСТВИЯ ПРИЗНАНИЯ СОГЛАШЕНИЯ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265">
        <w:rPr>
          <w:rFonts w:ascii="Times New Roman" w:hAnsi="Times New Roman" w:cs="Times New Roman"/>
          <w:b/>
          <w:bCs/>
          <w:sz w:val="24"/>
          <w:szCs w:val="24"/>
        </w:rPr>
        <w:t xml:space="preserve">О РЕСТРУКТУРИЗАЦИИ ДОЛГОВ </w:t>
      </w:r>
      <w:proofErr w:type="gramStart"/>
      <w:r w:rsidRPr="00E35265">
        <w:rPr>
          <w:rFonts w:ascii="Times New Roman" w:hAnsi="Times New Roman" w:cs="Times New Roman"/>
          <w:b/>
          <w:bCs/>
          <w:sz w:val="24"/>
          <w:szCs w:val="24"/>
        </w:rPr>
        <w:t>РАСТОРГНУТЫМ</w:t>
      </w:r>
      <w:proofErr w:type="gramEnd"/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Par275"/>
      <w:bookmarkEnd w:id="41"/>
      <w:r w:rsidRPr="00E35265">
        <w:rPr>
          <w:rFonts w:ascii="Times New Roman" w:hAnsi="Times New Roman" w:cs="Times New Roman"/>
          <w:sz w:val="24"/>
          <w:szCs w:val="24"/>
        </w:rPr>
        <w:t>Статья 27. Основания расторжения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Основаниями расторжения соглашения о реструктуризации долгов являются: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278"/>
      <w:bookmarkEnd w:id="42"/>
      <w:r w:rsidRPr="00E35265">
        <w:rPr>
          <w:rFonts w:ascii="Times New Roman" w:hAnsi="Times New Roman" w:cs="Times New Roman"/>
          <w:sz w:val="24"/>
          <w:szCs w:val="24"/>
        </w:rPr>
        <w:t>неисполнение и (или) несвоевременное исполнение должником принятых на себя обязательств в рамках соглашения о реструктуризации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279"/>
      <w:bookmarkEnd w:id="43"/>
      <w:r w:rsidRPr="00E35265">
        <w:rPr>
          <w:rFonts w:ascii="Times New Roman" w:hAnsi="Times New Roman" w:cs="Times New Roman"/>
          <w:sz w:val="24"/>
          <w:szCs w:val="24"/>
        </w:rPr>
        <w:t>неисполнение и (или) несвоевременное исполнение должником текущих обязательств перед кредиторами, с которыми было подписано соглашение о реструктуризации долгов;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280"/>
      <w:bookmarkEnd w:id="44"/>
      <w:r w:rsidRPr="00E35265">
        <w:rPr>
          <w:rFonts w:ascii="Times New Roman" w:hAnsi="Times New Roman" w:cs="Times New Roman"/>
          <w:sz w:val="24"/>
          <w:szCs w:val="24"/>
        </w:rPr>
        <w:t>возбуждение в отношении должника процедуры банкротства;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281"/>
      <w:bookmarkEnd w:id="45"/>
      <w:r w:rsidRPr="00E35265">
        <w:rPr>
          <w:rFonts w:ascii="Times New Roman" w:hAnsi="Times New Roman" w:cs="Times New Roman"/>
          <w:sz w:val="24"/>
          <w:szCs w:val="24"/>
        </w:rPr>
        <w:t xml:space="preserve">несоответствие должника понятию "сельскохозяйственный товаропроизводитель", определенному </w:t>
      </w:r>
      <w:hyperlink w:anchor="Par3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статьи 2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7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6" w:name="Par284"/>
      <w:bookmarkEnd w:id="46"/>
      <w:r w:rsidRPr="00E35265">
        <w:rPr>
          <w:rFonts w:ascii="Times New Roman" w:hAnsi="Times New Roman" w:cs="Times New Roman"/>
          <w:sz w:val="24"/>
          <w:szCs w:val="24"/>
        </w:rPr>
        <w:t>Статья 28. Порядок расторжения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1. Расторжение соглашения о реструктуризации долгов по обстоятельствам, указанным в </w:t>
      </w:r>
      <w:hyperlink w:anchor="Par27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пятом статьи 27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осуществляется с согласия подписавших соглашение о реструктуризации долгов кредиторов, в совокупности обладающих правом требования погашения не менее 50 процентов кредиторской задолженности должника.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73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2. Любой кредитор, подписавший соглашение о реструктуризации долгов, вправе начать процедуру его расторжения по основаниям, указанным в </w:t>
      </w:r>
      <w:hyperlink w:anchor="Par278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9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1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пятом статьи 27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 xml:space="preserve">. 2 в ред. Федерального </w:t>
      </w:r>
      <w:hyperlink r:id="rId74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от 13.05.2008 N 67-ФЗ)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3. Расторжение соглашения о реструктуризации долгов по обстоятельствам, указанным в абзаце четвертом </w:t>
      </w:r>
      <w:hyperlink w:anchor="Par28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статьи 27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происходит автоматически.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ar292"/>
      <w:bookmarkEnd w:id="47"/>
      <w:r w:rsidRPr="00E35265">
        <w:rPr>
          <w:rFonts w:ascii="Times New Roman" w:hAnsi="Times New Roman" w:cs="Times New Roman"/>
          <w:sz w:val="24"/>
          <w:szCs w:val="24"/>
        </w:rPr>
        <w:t>Статья 29. Последствия расторжения соглашения о реструктуризации долгов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При расторжении соглашения о реструктуризации долгов все отсроченные и рассроченные обязательства, принятые на себя должником, считаются наступившими.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Par296"/>
      <w:bookmarkEnd w:id="48"/>
      <w:r w:rsidRPr="00E35265">
        <w:rPr>
          <w:rFonts w:ascii="Times New Roman" w:hAnsi="Times New Roman" w:cs="Times New Roman"/>
          <w:b/>
          <w:bCs/>
          <w:sz w:val="24"/>
          <w:szCs w:val="24"/>
        </w:rPr>
        <w:t>Глава IX. ЗАКЛЮЧИТЕЛЬНЫЕ ПОЛОЖЕНИЯ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9" w:name="Par298"/>
      <w:bookmarkEnd w:id="49"/>
      <w:r w:rsidRPr="00E35265">
        <w:rPr>
          <w:rFonts w:ascii="Times New Roman" w:hAnsi="Times New Roman" w:cs="Times New Roman"/>
          <w:sz w:val="24"/>
          <w:szCs w:val="24"/>
        </w:rPr>
        <w:t>Статья 30. Заключительные положения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2.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3. Поручить Правительству Российской Федерации привести свои нормативные правовые акты в соответствие с настоящим Федеральным законом и принять необходимые нормативные правовые акты, обеспечивающие реализацию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4. Рекомендовать исполнительным органам государственной власти субъектов Российской Федерации, органам местного самоуправления, акционерным обществам, являющимся субъектами естественных монополий, и их дочерним обществам принять решения, необходимые для реализации настоящего Федерального закона.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ar305"/>
      <w:bookmarkEnd w:id="50"/>
      <w:r w:rsidRPr="00E35265">
        <w:rPr>
          <w:rFonts w:ascii="Times New Roman" w:hAnsi="Times New Roman" w:cs="Times New Roman"/>
          <w:sz w:val="24"/>
          <w:szCs w:val="24"/>
        </w:rPr>
        <w:t>Статья 31. Внесение изменений и дополнений в некоторые законодательные акты Российской Федерации в связи с принятием настоящего Федерального закона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5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статью 8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1998 г. N 147-ФЗ "О введении в действие части первой Налогового кодекса Российской Федерации" (Собрание законодательства Российской Федерации, 1998, N 31, ст. 3825; 1999, N 28, ст. 3488) следующие изменения и дополнение: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новой частью второй следующего содержания: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"Положения части первой </w:t>
      </w:r>
      <w:hyperlink r:id="rId77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не применяются к отношениям, регулируемым Федеральным законом "О финансовом оздоровлении сельскохозяйственных товаропроизводителей"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;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части вторую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- </w:t>
      </w:r>
      <w:hyperlink r:id="rId79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девятую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считать соответственно частями третьей - десятой.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80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статью 8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Федерального закона от 9 июля 1999 г. N 159-ФЗ "О введении в действие Бюджетного кодекса Российской Федерации" (Собрание законодательства Российской Федерации, 1999, N 28, ст. 3492) следующие изменения и дополнение: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новой частью второй следующего содержания: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 xml:space="preserve">"Положения </w:t>
      </w:r>
      <w:hyperlink r:id="rId82" w:history="1">
        <w:r w:rsidRPr="00E3526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E35265">
        <w:rPr>
          <w:rFonts w:ascii="Times New Roman" w:hAnsi="Times New Roman" w:cs="Times New Roman"/>
          <w:sz w:val="24"/>
          <w:szCs w:val="24"/>
        </w:rPr>
        <w:t xml:space="preserve"> не применяются к отношениям, регулируемым Федеральным законом "О финансовом оздоровлении сельскохозяйственных товаропроизводителей"</w:t>
      </w:r>
      <w:proofErr w:type="gramStart"/>
      <w:r w:rsidRPr="00E35265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E35265">
        <w:rPr>
          <w:rFonts w:ascii="Times New Roman" w:hAnsi="Times New Roman" w:cs="Times New Roman"/>
          <w:sz w:val="24"/>
          <w:szCs w:val="24"/>
        </w:rPr>
        <w:t>;</w:t>
      </w:r>
    </w:p>
    <w:p w:rsidR="004D3C28" w:rsidRPr="00E35265" w:rsidRDefault="00846B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части вторую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4" w:history="1">
        <w:r w:rsidR="004D3C28" w:rsidRPr="00E35265">
          <w:rPr>
            <w:rFonts w:ascii="Times New Roman" w:hAnsi="Times New Roman" w:cs="Times New Roman"/>
            <w:color w:val="0000FF"/>
            <w:sz w:val="24"/>
            <w:szCs w:val="24"/>
          </w:rPr>
          <w:t>третью</w:t>
        </w:r>
      </w:hyperlink>
      <w:r w:rsidR="004D3C28" w:rsidRPr="00E35265">
        <w:rPr>
          <w:rFonts w:ascii="Times New Roman" w:hAnsi="Times New Roman" w:cs="Times New Roman"/>
          <w:sz w:val="24"/>
          <w:szCs w:val="24"/>
        </w:rPr>
        <w:t xml:space="preserve"> считать соответственно частями третьей и четвертой.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Президент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В.ПУТИН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9 июля 2002 года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265">
        <w:rPr>
          <w:rFonts w:ascii="Times New Roman" w:hAnsi="Times New Roman" w:cs="Times New Roman"/>
          <w:sz w:val="24"/>
          <w:szCs w:val="24"/>
        </w:rPr>
        <w:t>N 83-ФЗ</w:t>
      </w: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28" w:rsidRPr="00E35265" w:rsidRDefault="004D3C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99" w:rsidRPr="00E35265" w:rsidRDefault="00355499">
      <w:pPr>
        <w:rPr>
          <w:rFonts w:ascii="Times New Roman" w:hAnsi="Times New Roman" w:cs="Times New Roman"/>
          <w:sz w:val="24"/>
          <w:szCs w:val="24"/>
        </w:rPr>
      </w:pPr>
    </w:p>
    <w:sectPr w:rsidR="00355499" w:rsidRPr="00E35265" w:rsidSect="008D5F7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28"/>
    <w:rsid w:val="00000B3C"/>
    <w:rsid w:val="00000D4A"/>
    <w:rsid w:val="000017CE"/>
    <w:rsid w:val="00002211"/>
    <w:rsid w:val="00002F96"/>
    <w:rsid w:val="0001053F"/>
    <w:rsid w:val="000107C0"/>
    <w:rsid w:val="00010987"/>
    <w:rsid w:val="00012558"/>
    <w:rsid w:val="00013456"/>
    <w:rsid w:val="00013CB2"/>
    <w:rsid w:val="00014294"/>
    <w:rsid w:val="00014B64"/>
    <w:rsid w:val="00015007"/>
    <w:rsid w:val="000154DF"/>
    <w:rsid w:val="000162A4"/>
    <w:rsid w:val="00017E7C"/>
    <w:rsid w:val="000201C8"/>
    <w:rsid w:val="0002094A"/>
    <w:rsid w:val="00020A65"/>
    <w:rsid w:val="000210D8"/>
    <w:rsid w:val="000211AB"/>
    <w:rsid w:val="00021BFC"/>
    <w:rsid w:val="00025610"/>
    <w:rsid w:val="00031ADB"/>
    <w:rsid w:val="00031CC8"/>
    <w:rsid w:val="00034549"/>
    <w:rsid w:val="000355F9"/>
    <w:rsid w:val="000357C4"/>
    <w:rsid w:val="00035A92"/>
    <w:rsid w:val="0003613B"/>
    <w:rsid w:val="00041896"/>
    <w:rsid w:val="00041A36"/>
    <w:rsid w:val="000430C0"/>
    <w:rsid w:val="00043C40"/>
    <w:rsid w:val="00044852"/>
    <w:rsid w:val="00045291"/>
    <w:rsid w:val="00046C83"/>
    <w:rsid w:val="00047EF9"/>
    <w:rsid w:val="000522AC"/>
    <w:rsid w:val="0005310F"/>
    <w:rsid w:val="00054691"/>
    <w:rsid w:val="00057BE9"/>
    <w:rsid w:val="00057CCF"/>
    <w:rsid w:val="00060044"/>
    <w:rsid w:val="00060347"/>
    <w:rsid w:val="00061AA5"/>
    <w:rsid w:val="000643FC"/>
    <w:rsid w:val="00064801"/>
    <w:rsid w:val="00064F84"/>
    <w:rsid w:val="00066574"/>
    <w:rsid w:val="000707F4"/>
    <w:rsid w:val="0007292F"/>
    <w:rsid w:val="00072944"/>
    <w:rsid w:val="0007297B"/>
    <w:rsid w:val="00073B0D"/>
    <w:rsid w:val="000744B2"/>
    <w:rsid w:val="00074726"/>
    <w:rsid w:val="00077247"/>
    <w:rsid w:val="00080D53"/>
    <w:rsid w:val="0008244B"/>
    <w:rsid w:val="0008300A"/>
    <w:rsid w:val="00083064"/>
    <w:rsid w:val="00083AED"/>
    <w:rsid w:val="000842A7"/>
    <w:rsid w:val="00084898"/>
    <w:rsid w:val="00084F6D"/>
    <w:rsid w:val="00085DE2"/>
    <w:rsid w:val="000865EE"/>
    <w:rsid w:val="00086CAD"/>
    <w:rsid w:val="00087053"/>
    <w:rsid w:val="00087D76"/>
    <w:rsid w:val="000907CD"/>
    <w:rsid w:val="000A0006"/>
    <w:rsid w:val="000A029F"/>
    <w:rsid w:val="000A0AA5"/>
    <w:rsid w:val="000A1903"/>
    <w:rsid w:val="000A1C27"/>
    <w:rsid w:val="000A4FF7"/>
    <w:rsid w:val="000A6456"/>
    <w:rsid w:val="000A6B61"/>
    <w:rsid w:val="000A6C09"/>
    <w:rsid w:val="000A79F6"/>
    <w:rsid w:val="000B0C49"/>
    <w:rsid w:val="000B114C"/>
    <w:rsid w:val="000B26C6"/>
    <w:rsid w:val="000B43CC"/>
    <w:rsid w:val="000B4751"/>
    <w:rsid w:val="000B50E8"/>
    <w:rsid w:val="000B7245"/>
    <w:rsid w:val="000B7399"/>
    <w:rsid w:val="000B765C"/>
    <w:rsid w:val="000B7B3D"/>
    <w:rsid w:val="000C2470"/>
    <w:rsid w:val="000C2F44"/>
    <w:rsid w:val="000C38C1"/>
    <w:rsid w:val="000C54E9"/>
    <w:rsid w:val="000C5745"/>
    <w:rsid w:val="000C7493"/>
    <w:rsid w:val="000D0A31"/>
    <w:rsid w:val="000D0DAF"/>
    <w:rsid w:val="000D13D1"/>
    <w:rsid w:val="000D1DEA"/>
    <w:rsid w:val="000D2F22"/>
    <w:rsid w:val="000D3944"/>
    <w:rsid w:val="000D4DC6"/>
    <w:rsid w:val="000D53B0"/>
    <w:rsid w:val="000D7728"/>
    <w:rsid w:val="000E3F0A"/>
    <w:rsid w:val="000E590E"/>
    <w:rsid w:val="000E611C"/>
    <w:rsid w:val="000E6539"/>
    <w:rsid w:val="000F0D81"/>
    <w:rsid w:val="000F165D"/>
    <w:rsid w:val="000F1801"/>
    <w:rsid w:val="000F5770"/>
    <w:rsid w:val="000F746C"/>
    <w:rsid w:val="00101E8B"/>
    <w:rsid w:val="0010567D"/>
    <w:rsid w:val="00107334"/>
    <w:rsid w:val="00110D77"/>
    <w:rsid w:val="00111225"/>
    <w:rsid w:val="00111626"/>
    <w:rsid w:val="00111A9B"/>
    <w:rsid w:val="00112163"/>
    <w:rsid w:val="00116960"/>
    <w:rsid w:val="00116D79"/>
    <w:rsid w:val="00117843"/>
    <w:rsid w:val="0012059A"/>
    <w:rsid w:val="00120B2B"/>
    <w:rsid w:val="00122098"/>
    <w:rsid w:val="00123932"/>
    <w:rsid w:val="00127064"/>
    <w:rsid w:val="00127410"/>
    <w:rsid w:val="00127643"/>
    <w:rsid w:val="00130F61"/>
    <w:rsid w:val="00131BDF"/>
    <w:rsid w:val="00132AD0"/>
    <w:rsid w:val="001361EE"/>
    <w:rsid w:val="00136946"/>
    <w:rsid w:val="00137038"/>
    <w:rsid w:val="001400E8"/>
    <w:rsid w:val="00140A0A"/>
    <w:rsid w:val="00140E7F"/>
    <w:rsid w:val="00144097"/>
    <w:rsid w:val="0014553A"/>
    <w:rsid w:val="00145667"/>
    <w:rsid w:val="0014576A"/>
    <w:rsid w:val="00145E8D"/>
    <w:rsid w:val="0015054D"/>
    <w:rsid w:val="001512EF"/>
    <w:rsid w:val="00152AD9"/>
    <w:rsid w:val="00152BFF"/>
    <w:rsid w:val="001555C3"/>
    <w:rsid w:val="00156160"/>
    <w:rsid w:val="0015796C"/>
    <w:rsid w:val="00162449"/>
    <w:rsid w:val="00162C07"/>
    <w:rsid w:val="001635E2"/>
    <w:rsid w:val="001642D6"/>
    <w:rsid w:val="00165C05"/>
    <w:rsid w:val="00170342"/>
    <w:rsid w:val="00173928"/>
    <w:rsid w:val="00174CB7"/>
    <w:rsid w:val="0017572E"/>
    <w:rsid w:val="00176534"/>
    <w:rsid w:val="0017780D"/>
    <w:rsid w:val="001823AB"/>
    <w:rsid w:val="00182761"/>
    <w:rsid w:val="00182DE3"/>
    <w:rsid w:val="00183C36"/>
    <w:rsid w:val="00183DF9"/>
    <w:rsid w:val="001848EA"/>
    <w:rsid w:val="00187B0C"/>
    <w:rsid w:val="001909FA"/>
    <w:rsid w:val="00190F33"/>
    <w:rsid w:val="00191136"/>
    <w:rsid w:val="0019350E"/>
    <w:rsid w:val="00194696"/>
    <w:rsid w:val="00194C28"/>
    <w:rsid w:val="00194F02"/>
    <w:rsid w:val="00195130"/>
    <w:rsid w:val="001957DC"/>
    <w:rsid w:val="001959BB"/>
    <w:rsid w:val="00196E38"/>
    <w:rsid w:val="00197CB6"/>
    <w:rsid w:val="001A0F5B"/>
    <w:rsid w:val="001A1231"/>
    <w:rsid w:val="001A3E0A"/>
    <w:rsid w:val="001A54AB"/>
    <w:rsid w:val="001A64AA"/>
    <w:rsid w:val="001A6936"/>
    <w:rsid w:val="001B04AB"/>
    <w:rsid w:val="001B04C4"/>
    <w:rsid w:val="001B11A8"/>
    <w:rsid w:val="001B195D"/>
    <w:rsid w:val="001B2941"/>
    <w:rsid w:val="001B2B8D"/>
    <w:rsid w:val="001B3625"/>
    <w:rsid w:val="001B3E42"/>
    <w:rsid w:val="001B4B9C"/>
    <w:rsid w:val="001B5163"/>
    <w:rsid w:val="001B5BA7"/>
    <w:rsid w:val="001B6769"/>
    <w:rsid w:val="001B72D2"/>
    <w:rsid w:val="001C10DE"/>
    <w:rsid w:val="001C3843"/>
    <w:rsid w:val="001C5F92"/>
    <w:rsid w:val="001C62A8"/>
    <w:rsid w:val="001C6482"/>
    <w:rsid w:val="001C6ADF"/>
    <w:rsid w:val="001D0BC9"/>
    <w:rsid w:val="001D3232"/>
    <w:rsid w:val="001D36A4"/>
    <w:rsid w:val="001D48B0"/>
    <w:rsid w:val="001D7119"/>
    <w:rsid w:val="001E09DA"/>
    <w:rsid w:val="001E14EB"/>
    <w:rsid w:val="001E4001"/>
    <w:rsid w:val="001E4242"/>
    <w:rsid w:val="001E5C46"/>
    <w:rsid w:val="001E61EE"/>
    <w:rsid w:val="001E624A"/>
    <w:rsid w:val="001E745B"/>
    <w:rsid w:val="001F3096"/>
    <w:rsid w:val="001F5DA3"/>
    <w:rsid w:val="002037C2"/>
    <w:rsid w:val="00206153"/>
    <w:rsid w:val="00206970"/>
    <w:rsid w:val="00210D81"/>
    <w:rsid w:val="00211084"/>
    <w:rsid w:val="002115FF"/>
    <w:rsid w:val="00213404"/>
    <w:rsid w:val="00214809"/>
    <w:rsid w:val="00216EA1"/>
    <w:rsid w:val="0022023C"/>
    <w:rsid w:val="00220C9F"/>
    <w:rsid w:val="002215B8"/>
    <w:rsid w:val="00221D48"/>
    <w:rsid w:val="00221EC5"/>
    <w:rsid w:val="00222F66"/>
    <w:rsid w:val="00223122"/>
    <w:rsid w:val="00224546"/>
    <w:rsid w:val="0022554B"/>
    <w:rsid w:val="0022579C"/>
    <w:rsid w:val="002269D1"/>
    <w:rsid w:val="00226CE9"/>
    <w:rsid w:val="00227037"/>
    <w:rsid w:val="00227F14"/>
    <w:rsid w:val="0023020E"/>
    <w:rsid w:val="002307C3"/>
    <w:rsid w:val="0023199D"/>
    <w:rsid w:val="0023357E"/>
    <w:rsid w:val="00233ED3"/>
    <w:rsid w:val="0023597D"/>
    <w:rsid w:val="00235C87"/>
    <w:rsid w:val="00237874"/>
    <w:rsid w:val="002406ED"/>
    <w:rsid w:val="00241663"/>
    <w:rsid w:val="00241981"/>
    <w:rsid w:val="0024595C"/>
    <w:rsid w:val="00245D50"/>
    <w:rsid w:val="00245DC0"/>
    <w:rsid w:val="00246313"/>
    <w:rsid w:val="002532B1"/>
    <w:rsid w:val="00254BD5"/>
    <w:rsid w:val="002571C8"/>
    <w:rsid w:val="00260672"/>
    <w:rsid w:val="00260EE2"/>
    <w:rsid w:val="0026162E"/>
    <w:rsid w:val="00262908"/>
    <w:rsid w:val="00263DDE"/>
    <w:rsid w:val="00264C76"/>
    <w:rsid w:val="002663AE"/>
    <w:rsid w:val="0026677C"/>
    <w:rsid w:val="00266B61"/>
    <w:rsid w:val="00271BFD"/>
    <w:rsid w:val="002730F2"/>
    <w:rsid w:val="00274A3F"/>
    <w:rsid w:val="00274C39"/>
    <w:rsid w:val="002759E5"/>
    <w:rsid w:val="00280FA7"/>
    <w:rsid w:val="00281E52"/>
    <w:rsid w:val="00282654"/>
    <w:rsid w:val="00283EDC"/>
    <w:rsid w:val="00284280"/>
    <w:rsid w:val="00285270"/>
    <w:rsid w:val="002855EE"/>
    <w:rsid w:val="00285EA8"/>
    <w:rsid w:val="00286720"/>
    <w:rsid w:val="002867E3"/>
    <w:rsid w:val="002879FA"/>
    <w:rsid w:val="00290A9B"/>
    <w:rsid w:val="00290EC7"/>
    <w:rsid w:val="00291152"/>
    <w:rsid w:val="002919C0"/>
    <w:rsid w:val="00291BBA"/>
    <w:rsid w:val="00294D08"/>
    <w:rsid w:val="0029728A"/>
    <w:rsid w:val="002A01AE"/>
    <w:rsid w:val="002A09C9"/>
    <w:rsid w:val="002A126D"/>
    <w:rsid w:val="002A3E97"/>
    <w:rsid w:val="002A42C9"/>
    <w:rsid w:val="002A51D9"/>
    <w:rsid w:val="002A675C"/>
    <w:rsid w:val="002A77AA"/>
    <w:rsid w:val="002A7982"/>
    <w:rsid w:val="002B4699"/>
    <w:rsid w:val="002B587D"/>
    <w:rsid w:val="002B648A"/>
    <w:rsid w:val="002B6C96"/>
    <w:rsid w:val="002C03E5"/>
    <w:rsid w:val="002C0B3E"/>
    <w:rsid w:val="002C18FB"/>
    <w:rsid w:val="002C1D61"/>
    <w:rsid w:val="002C1D7E"/>
    <w:rsid w:val="002C3BBB"/>
    <w:rsid w:val="002C492D"/>
    <w:rsid w:val="002C4BB0"/>
    <w:rsid w:val="002C53CD"/>
    <w:rsid w:val="002C5918"/>
    <w:rsid w:val="002C5BD0"/>
    <w:rsid w:val="002C6ECE"/>
    <w:rsid w:val="002D2C52"/>
    <w:rsid w:val="002D307E"/>
    <w:rsid w:val="002D3E9A"/>
    <w:rsid w:val="002D7197"/>
    <w:rsid w:val="002E2F99"/>
    <w:rsid w:val="002E304C"/>
    <w:rsid w:val="002E5115"/>
    <w:rsid w:val="002F57DD"/>
    <w:rsid w:val="00300151"/>
    <w:rsid w:val="00300318"/>
    <w:rsid w:val="00300E0A"/>
    <w:rsid w:val="00303DDA"/>
    <w:rsid w:val="00307DCF"/>
    <w:rsid w:val="00307E15"/>
    <w:rsid w:val="003101D5"/>
    <w:rsid w:val="00310599"/>
    <w:rsid w:val="00315299"/>
    <w:rsid w:val="00316E7B"/>
    <w:rsid w:val="00317C32"/>
    <w:rsid w:val="00320A25"/>
    <w:rsid w:val="003224EE"/>
    <w:rsid w:val="00323611"/>
    <w:rsid w:val="00330BD2"/>
    <w:rsid w:val="003318B4"/>
    <w:rsid w:val="00335A5F"/>
    <w:rsid w:val="00336169"/>
    <w:rsid w:val="0033652A"/>
    <w:rsid w:val="00336C2A"/>
    <w:rsid w:val="00337A2C"/>
    <w:rsid w:val="00340084"/>
    <w:rsid w:val="00340A95"/>
    <w:rsid w:val="00342253"/>
    <w:rsid w:val="003430CE"/>
    <w:rsid w:val="00343162"/>
    <w:rsid w:val="00343679"/>
    <w:rsid w:val="0034459E"/>
    <w:rsid w:val="003469A7"/>
    <w:rsid w:val="00347247"/>
    <w:rsid w:val="003472BD"/>
    <w:rsid w:val="00347F4D"/>
    <w:rsid w:val="00352A86"/>
    <w:rsid w:val="00352E98"/>
    <w:rsid w:val="0035380D"/>
    <w:rsid w:val="00353977"/>
    <w:rsid w:val="00355499"/>
    <w:rsid w:val="00355664"/>
    <w:rsid w:val="00355E6A"/>
    <w:rsid w:val="00357C57"/>
    <w:rsid w:val="00357D83"/>
    <w:rsid w:val="00362A17"/>
    <w:rsid w:val="0036303F"/>
    <w:rsid w:val="00364682"/>
    <w:rsid w:val="003671BD"/>
    <w:rsid w:val="003721C4"/>
    <w:rsid w:val="003753FA"/>
    <w:rsid w:val="003758C6"/>
    <w:rsid w:val="00375919"/>
    <w:rsid w:val="003760F7"/>
    <w:rsid w:val="0037622A"/>
    <w:rsid w:val="0037737E"/>
    <w:rsid w:val="00382F98"/>
    <w:rsid w:val="003850E2"/>
    <w:rsid w:val="00385FE4"/>
    <w:rsid w:val="003860D2"/>
    <w:rsid w:val="003876DF"/>
    <w:rsid w:val="003879ED"/>
    <w:rsid w:val="003915E2"/>
    <w:rsid w:val="00394BD2"/>
    <w:rsid w:val="00395398"/>
    <w:rsid w:val="003969EB"/>
    <w:rsid w:val="00397120"/>
    <w:rsid w:val="003974B4"/>
    <w:rsid w:val="003A5074"/>
    <w:rsid w:val="003A67A4"/>
    <w:rsid w:val="003A731B"/>
    <w:rsid w:val="003B0310"/>
    <w:rsid w:val="003B1A62"/>
    <w:rsid w:val="003B21CE"/>
    <w:rsid w:val="003B33FD"/>
    <w:rsid w:val="003B39B6"/>
    <w:rsid w:val="003B4044"/>
    <w:rsid w:val="003B6351"/>
    <w:rsid w:val="003B6712"/>
    <w:rsid w:val="003B7EA8"/>
    <w:rsid w:val="003C16DF"/>
    <w:rsid w:val="003C1AC6"/>
    <w:rsid w:val="003C1E0E"/>
    <w:rsid w:val="003C1F44"/>
    <w:rsid w:val="003C24BD"/>
    <w:rsid w:val="003C47CD"/>
    <w:rsid w:val="003C4FA8"/>
    <w:rsid w:val="003C6401"/>
    <w:rsid w:val="003C6DD4"/>
    <w:rsid w:val="003D0D6B"/>
    <w:rsid w:val="003D14B7"/>
    <w:rsid w:val="003D2C71"/>
    <w:rsid w:val="003D406B"/>
    <w:rsid w:val="003D533A"/>
    <w:rsid w:val="003D57FE"/>
    <w:rsid w:val="003D5E51"/>
    <w:rsid w:val="003D64F9"/>
    <w:rsid w:val="003D66C2"/>
    <w:rsid w:val="003E06E9"/>
    <w:rsid w:val="003E1815"/>
    <w:rsid w:val="003E476F"/>
    <w:rsid w:val="003E4E37"/>
    <w:rsid w:val="003E603B"/>
    <w:rsid w:val="003E7EE6"/>
    <w:rsid w:val="003F295C"/>
    <w:rsid w:val="00402C61"/>
    <w:rsid w:val="0040309F"/>
    <w:rsid w:val="004053CB"/>
    <w:rsid w:val="0040638A"/>
    <w:rsid w:val="0041033A"/>
    <w:rsid w:val="0041042E"/>
    <w:rsid w:val="00415FB2"/>
    <w:rsid w:val="00416DDA"/>
    <w:rsid w:val="00417C15"/>
    <w:rsid w:val="00424DE0"/>
    <w:rsid w:val="00424E3C"/>
    <w:rsid w:val="00425260"/>
    <w:rsid w:val="004252FB"/>
    <w:rsid w:val="0042537C"/>
    <w:rsid w:val="0042572F"/>
    <w:rsid w:val="00425955"/>
    <w:rsid w:val="00427645"/>
    <w:rsid w:val="00431E9F"/>
    <w:rsid w:val="0043383A"/>
    <w:rsid w:val="00434B30"/>
    <w:rsid w:val="00435BF0"/>
    <w:rsid w:val="00437D3B"/>
    <w:rsid w:val="00440D6B"/>
    <w:rsid w:val="00441C97"/>
    <w:rsid w:val="00442F08"/>
    <w:rsid w:val="00446F40"/>
    <w:rsid w:val="00447617"/>
    <w:rsid w:val="00452546"/>
    <w:rsid w:val="004526BB"/>
    <w:rsid w:val="00452E56"/>
    <w:rsid w:val="00452E9E"/>
    <w:rsid w:val="00453578"/>
    <w:rsid w:val="004537EF"/>
    <w:rsid w:val="00454E84"/>
    <w:rsid w:val="004552ED"/>
    <w:rsid w:val="00455FEA"/>
    <w:rsid w:val="004563C0"/>
    <w:rsid w:val="00456E9A"/>
    <w:rsid w:val="004603EF"/>
    <w:rsid w:val="00460FED"/>
    <w:rsid w:val="00463B85"/>
    <w:rsid w:val="00463F76"/>
    <w:rsid w:val="004640B7"/>
    <w:rsid w:val="00465972"/>
    <w:rsid w:val="00467CAA"/>
    <w:rsid w:val="004705C7"/>
    <w:rsid w:val="00471E62"/>
    <w:rsid w:val="004733D8"/>
    <w:rsid w:val="004771DF"/>
    <w:rsid w:val="004822CB"/>
    <w:rsid w:val="00484523"/>
    <w:rsid w:val="00484580"/>
    <w:rsid w:val="00485011"/>
    <w:rsid w:val="00485150"/>
    <w:rsid w:val="004851C1"/>
    <w:rsid w:val="00485C87"/>
    <w:rsid w:val="00486081"/>
    <w:rsid w:val="00486DF5"/>
    <w:rsid w:val="00487FEA"/>
    <w:rsid w:val="004926E5"/>
    <w:rsid w:val="00493367"/>
    <w:rsid w:val="0049348C"/>
    <w:rsid w:val="004949BA"/>
    <w:rsid w:val="00497AD1"/>
    <w:rsid w:val="00497F71"/>
    <w:rsid w:val="004A0E3A"/>
    <w:rsid w:val="004A0FB6"/>
    <w:rsid w:val="004A1706"/>
    <w:rsid w:val="004A1E97"/>
    <w:rsid w:val="004A2E3C"/>
    <w:rsid w:val="004A3019"/>
    <w:rsid w:val="004A3B90"/>
    <w:rsid w:val="004A3D42"/>
    <w:rsid w:val="004A3DF2"/>
    <w:rsid w:val="004A7FE9"/>
    <w:rsid w:val="004B00A0"/>
    <w:rsid w:val="004B017F"/>
    <w:rsid w:val="004B0D37"/>
    <w:rsid w:val="004B19CA"/>
    <w:rsid w:val="004B22DE"/>
    <w:rsid w:val="004B3FB8"/>
    <w:rsid w:val="004B4EE4"/>
    <w:rsid w:val="004B58A3"/>
    <w:rsid w:val="004B5F1B"/>
    <w:rsid w:val="004B7856"/>
    <w:rsid w:val="004B7A6E"/>
    <w:rsid w:val="004C057B"/>
    <w:rsid w:val="004C156D"/>
    <w:rsid w:val="004C1836"/>
    <w:rsid w:val="004C3FC0"/>
    <w:rsid w:val="004C73F2"/>
    <w:rsid w:val="004D3C28"/>
    <w:rsid w:val="004D4B6D"/>
    <w:rsid w:val="004D6504"/>
    <w:rsid w:val="004E2018"/>
    <w:rsid w:val="004E5969"/>
    <w:rsid w:val="004E6651"/>
    <w:rsid w:val="004F233D"/>
    <w:rsid w:val="004F2644"/>
    <w:rsid w:val="004F288E"/>
    <w:rsid w:val="004F31B0"/>
    <w:rsid w:val="004F4434"/>
    <w:rsid w:val="004F4E90"/>
    <w:rsid w:val="004F54D6"/>
    <w:rsid w:val="004F74D6"/>
    <w:rsid w:val="0050076B"/>
    <w:rsid w:val="00502651"/>
    <w:rsid w:val="00503620"/>
    <w:rsid w:val="0050534F"/>
    <w:rsid w:val="005063C3"/>
    <w:rsid w:val="00512A9B"/>
    <w:rsid w:val="00513852"/>
    <w:rsid w:val="00513AD6"/>
    <w:rsid w:val="00514DA6"/>
    <w:rsid w:val="00514FDF"/>
    <w:rsid w:val="00515435"/>
    <w:rsid w:val="00517CCA"/>
    <w:rsid w:val="005211F6"/>
    <w:rsid w:val="00521CD1"/>
    <w:rsid w:val="005263D8"/>
    <w:rsid w:val="00540AB2"/>
    <w:rsid w:val="005410C4"/>
    <w:rsid w:val="00541261"/>
    <w:rsid w:val="00542764"/>
    <w:rsid w:val="00544676"/>
    <w:rsid w:val="00547FFD"/>
    <w:rsid w:val="0055049D"/>
    <w:rsid w:val="00553873"/>
    <w:rsid w:val="005554E4"/>
    <w:rsid w:val="005572E5"/>
    <w:rsid w:val="00557519"/>
    <w:rsid w:val="00557B0C"/>
    <w:rsid w:val="00561714"/>
    <w:rsid w:val="00566CA4"/>
    <w:rsid w:val="00567670"/>
    <w:rsid w:val="00570849"/>
    <w:rsid w:val="00571B1E"/>
    <w:rsid w:val="00571E9D"/>
    <w:rsid w:val="0057200A"/>
    <w:rsid w:val="0057211B"/>
    <w:rsid w:val="0057356C"/>
    <w:rsid w:val="0057375B"/>
    <w:rsid w:val="0057427A"/>
    <w:rsid w:val="005751C6"/>
    <w:rsid w:val="00577AE2"/>
    <w:rsid w:val="00584919"/>
    <w:rsid w:val="00585E47"/>
    <w:rsid w:val="00587026"/>
    <w:rsid w:val="00587C5F"/>
    <w:rsid w:val="00590AE0"/>
    <w:rsid w:val="0059139F"/>
    <w:rsid w:val="00592298"/>
    <w:rsid w:val="00592B7A"/>
    <w:rsid w:val="005934DD"/>
    <w:rsid w:val="00594086"/>
    <w:rsid w:val="00594A48"/>
    <w:rsid w:val="0059735F"/>
    <w:rsid w:val="00597557"/>
    <w:rsid w:val="005A1047"/>
    <w:rsid w:val="005A1CCD"/>
    <w:rsid w:val="005A3117"/>
    <w:rsid w:val="005A3E40"/>
    <w:rsid w:val="005A4092"/>
    <w:rsid w:val="005A53A5"/>
    <w:rsid w:val="005A57B9"/>
    <w:rsid w:val="005A68D2"/>
    <w:rsid w:val="005A6A71"/>
    <w:rsid w:val="005B081A"/>
    <w:rsid w:val="005B23B9"/>
    <w:rsid w:val="005B2531"/>
    <w:rsid w:val="005B35C9"/>
    <w:rsid w:val="005B36A2"/>
    <w:rsid w:val="005B38CF"/>
    <w:rsid w:val="005B4AB9"/>
    <w:rsid w:val="005B53E8"/>
    <w:rsid w:val="005B752E"/>
    <w:rsid w:val="005B7763"/>
    <w:rsid w:val="005C09B0"/>
    <w:rsid w:val="005C0F4B"/>
    <w:rsid w:val="005C1E40"/>
    <w:rsid w:val="005C2EA7"/>
    <w:rsid w:val="005C3E0F"/>
    <w:rsid w:val="005C4106"/>
    <w:rsid w:val="005C5409"/>
    <w:rsid w:val="005C7338"/>
    <w:rsid w:val="005C7DA0"/>
    <w:rsid w:val="005D0037"/>
    <w:rsid w:val="005D1569"/>
    <w:rsid w:val="005D2369"/>
    <w:rsid w:val="005D2631"/>
    <w:rsid w:val="005D2B16"/>
    <w:rsid w:val="005D4FD9"/>
    <w:rsid w:val="005D516F"/>
    <w:rsid w:val="005D6482"/>
    <w:rsid w:val="005E1589"/>
    <w:rsid w:val="005E2689"/>
    <w:rsid w:val="005E614F"/>
    <w:rsid w:val="005E7269"/>
    <w:rsid w:val="005F084E"/>
    <w:rsid w:val="005F2DCF"/>
    <w:rsid w:val="005F3040"/>
    <w:rsid w:val="005F349E"/>
    <w:rsid w:val="005F3953"/>
    <w:rsid w:val="005F3A16"/>
    <w:rsid w:val="005F43F3"/>
    <w:rsid w:val="005F4E37"/>
    <w:rsid w:val="005F5A5C"/>
    <w:rsid w:val="005F788E"/>
    <w:rsid w:val="00600A42"/>
    <w:rsid w:val="00602FBF"/>
    <w:rsid w:val="0060411D"/>
    <w:rsid w:val="00604F06"/>
    <w:rsid w:val="00604F63"/>
    <w:rsid w:val="00605002"/>
    <w:rsid w:val="00605FB3"/>
    <w:rsid w:val="006078BE"/>
    <w:rsid w:val="006108FE"/>
    <w:rsid w:val="0061328F"/>
    <w:rsid w:val="006135AE"/>
    <w:rsid w:val="006140C7"/>
    <w:rsid w:val="006147F3"/>
    <w:rsid w:val="00615BC3"/>
    <w:rsid w:val="0061705C"/>
    <w:rsid w:val="0061764C"/>
    <w:rsid w:val="00620478"/>
    <w:rsid w:val="00623EC8"/>
    <w:rsid w:val="006241FE"/>
    <w:rsid w:val="0062508A"/>
    <w:rsid w:val="006278E5"/>
    <w:rsid w:val="00631857"/>
    <w:rsid w:val="00632A05"/>
    <w:rsid w:val="00633704"/>
    <w:rsid w:val="006353E5"/>
    <w:rsid w:val="00636FF6"/>
    <w:rsid w:val="00640381"/>
    <w:rsid w:val="006409DB"/>
    <w:rsid w:val="00641752"/>
    <w:rsid w:val="006423A9"/>
    <w:rsid w:val="006429B2"/>
    <w:rsid w:val="00642E61"/>
    <w:rsid w:val="00643DFA"/>
    <w:rsid w:val="00644FC8"/>
    <w:rsid w:val="00645996"/>
    <w:rsid w:val="006459A9"/>
    <w:rsid w:val="006506CD"/>
    <w:rsid w:val="00651290"/>
    <w:rsid w:val="00651FD3"/>
    <w:rsid w:val="0065209D"/>
    <w:rsid w:val="00652F65"/>
    <w:rsid w:val="00653D79"/>
    <w:rsid w:val="0065458D"/>
    <w:rsid w:val="00654BE7"/>
    <w:rsid w:val="00655046"/>
    <w:rsid w:val="00656C2A"/>
    <w:rsid w:val="006574C7"/>
    <w:rsid w:val="00660B67"/>
    <w:rsid w:val="00662C1C"/>
    <w:rsid w:val="00667C6B"/>
    <w:rsid w:val="00670CE4"/>
    <w:rsid w:val="006723A0"/>
    <w:rsid w:val="00673487"/>
    <w:rsid w:val="00674107"/>
    <w:rsid w:val="006744B5"/>
    <w:rsid w:val="00674688"/>
    <w:rsid w:val="00675771"/>
    <w:rsid w:val="00676194"/>
    <w:rsid w:val="00680BB2"/>
    <w:rsid w:val="00683B75"/>
    <w:rsid w:val="00690C88"/>
    <w:rsid w:val="00693647"/>
    <w:rsid w:val="00696513"/>
    <w:rsid w:val="00697218"/>
    <w:rsid w:val="006976A7"/>
    <w:rsid w:val="00697953"/>
    <w:rsid w:val="006A1059"/>
    <w:rsid w:val="006A3017"/>
    <w:rsid w:val="006A3EE3"/>
    <w:rsid w:val="006A73AF"/>
    <w:rsid w:val="006B023A"/>
    <w:rsid w:val="006B024F"/>
    <w:rsid w:val="006B2EB4"/>
    <w:rsid w:val="006B5B9D"/>
    <w:rsid w:val="006B6FF0"/>
    <w:rsid w:val="006B75D8"/>
    <w:rsid w:val="006C1A00"/>
    <w:rsid w:val="006C286D"/>
    <w:rsid w:val="006C2876"/>
    <w:rsid w:val="006C312A"/>
    <w:rsid w:val="006C3200"/>
    <w:rsid w:val="006C396A"/>
    <w:rsid w:val="006D0FB5"/>
    <w:rsid w:val="006D1860"/>
    <w:rsid w:val="006D3398"/>
    <w:rsid w:val="006D498C"/>
    <w:rsid w:val="006D4DE7"/>
    <w:rsid w:val="006D5216"/>
    <w:rsid w:val="006D6B8B"/>
    <w:rsid w:val="006D7AB8"/>
    <w:rsid w:val="006E0565"/>
    <w:rsid w:val="006E0E96"/>
    <w:rsid w:val="006E11A2"/>
    <w:rsid w:val="006E2DDD"/>
    <w:rsid w:val="006E3B82"/>
    <w:rsid w:val="006E4B84"/>
    <w:rsid w:val="006E604E"/>
    <w:rsid w:val="006F1A72"/>
    <w:rsid w:val="006F1D7C"/>
    <w:rsid w:val="006F221A"/>
    <w:rsid w:val="006F3BF0"/>
    <w:rsid w:val="006F41C9"/>
    <w:rsid w:val="006F447E"/>
    <w:rsid w:val="00700078"/>
    <w:rsid w:val="00701F39"/>
    <w:rsid w:val="007023B7"/>
    <w:rsid w:val="00703AB3"/>
    <w:rsid w:val="00703F57"/>
    <w:rsid w:val="00707015"/>
    <w:rsid w:val="00707096"/>
    <w:rsid w:val="007076C3"/>
    <w:rsid w:val="00707CC6"/>
    <w:rsid w:val="00712B96"/>
    <w:rsid w:val="00713678"/>
    <w:rsid w:val="00713748"/>
    <w:rsid w:val="007143E1"/>
    <w:rsid w:val="00715F7E"/>
    <w:rsid w:val="00720A9B"/>
    <w:rsid w:val="00723721"/>
    <w:rsid w:val="00723A39"/>
    <w:rsid w:val="0072421B"/>
    <w:rsid w:val="00724D27"/>
    <w:rsid w:val="00725E9B"/>
    <w:rsid w:val="007275D1"/>
    <w:rsid w:val="00731030"/>
    <w:rsid w:val="0073322F"/>
    <w:rsid w:val="00733897"/>
    <w:rsid w:val="0073434E"/>
    <w:rsid w:val="00735F6D"/>
    <w:rsid w:val="0073694C"/>
    <w:rsid w:val="007374DA"/>
    <w:rsid w:val="007403FD"/>
    <w:rsid w:val="0074219E"/>
    <w:rsid w:val="00743EB2"/>
    <w:rsid w:val="00745621"/>
    <w:rsid w:val="00745DBE"/>
    <w:rsid w:val="00750495"/>
    <w:rsid w:val="00750A0F"/>
    <w:rsid w:val="007513A2"/>
    <w:rsid w:val="007513EA"/>
    <w:rsid w:val="0075210A"/>
    <w:rsid w:val="007537C0"/>
    <w:rsid w:val="00753C88"/>
    <w:rsid w:val="00754F46"/>
    <w:rsid w:val="007572FA"/>
    <w:rsid w:val="00757387"/>
    <w:rsid w:val="00763782"/>
    <w:rsid w:val="0076400F"/>
    <w:rsid w:val="00766B91"/>
    <w:rsid w:val="00766EAF"/>
    <w:rsid w:val="00767571"/>
    <w:rsid w:val="00767662"/>
    <w:rsid w:val="00771ECF"/>
    <w:rsid w:val="00772392"/>
    <w:rsid w:val="00772C14"/>
    <w:rsid w:val="00773782"/>
    <w:rsid w:val="00776295"/>
    <w:rsid w:val="0077758E"/>
    <w:rsid w:val="00777A49"/>
    <w:rsid w:val="00782C29"/>
    <w:rsid w:val="007853DE"/>
    <w:rsid w:val="00785AD0"/>
    <w:rsid w:val="00793868"/>
    <w:rsid w:val="00793D74"/>
    <w:rsid w:val="00796470"/>
    <w:rsid w:val="007978CB"/>
    <w:rsid w:val="007A001F"/>
    <w:rsid w:val="007A0CFF"/>
    <w:rsid w:val="007A47FE"/>
    <w:rsid w:val="007A69FD"/>
    <w:rsid w:val="007A7177"/>
    <w:rsid w:val="007A7B1A"/>
    <w:rsid w:val="007A7D27"/>
    <w:rsid w:val="007B08F1"/>
    <w:rsid w:val="007B1BA4"/>
    <w:rsid w:val="007B25DD"/>
    <w:rsid w:val="007B2D18"/>
    <w:rsid w:val="007B31C4"/>
    <w:rsid w:val="007B5F7F"/>
    <w:rsid w:val="007B65B1"/>
    <w:rsid w:val="007B7A44"/>
    <w:rsid w:val="007C09C5"/>
    <w:rsid w:val="007C0F13"/>
    <w:rsid w:val="007C1E0A"/>
    <w:rsid w:val="007C23D0"/>
    <w:rsid w:val="007C28FD"/>
    <w:rsid w:val="007C3533"/>
    <w:rsid w:val="007C4E77"/>
    <w:rsid w:val="007D06A7"/>
    <w:rsid w:val="007D226C"/>
    <w:rsid w:val="007D57FE"/>
    <w:rsid w:val="007D755A"/>
    <w:rsid w:val="007E0835"/>
    <w:rsid w:val="007E0FF7"/>
    <w:rsid w:val="007E1A22"/>
    <w:rsid w:val="007E1CC2"/>
    <w:rsid w:val="007E1FB7"/>
    <w:rsid w:val="007E2525"/>
    <w:rsid w:val="007E3BAB"/>
    <w:rsid w:val="007E4610"/>
    <w:rsid w:val="007E5285"/>
    <w:rsid w:val="007E5978"/>
    <w:rsid w:val="007F0C18"/>
    <w:rsid w:val="007F1613"/>
    <w:rsid w:val="007F21EA"/>
    <w:rsid w:val="007F276E"/>
    <w:rsid w:val="007F2F67"/>
    <w:rsid w:val="007F3E6D"/>
    <w:rsid w:val="007F4286"/>
    <w:rsid w:val="007F7E3F"/>
    <w:rsid w:val="00800269"/>
    <w:rsid w:val="00804C45"/>
    <w:rsid w:val="00805900"/>
    <w:rsid w:val="0080694D"/>
    <w:rsid w:val="0080726A"/>
    <w:rsid w:val="00810995"/>
    <w:rsid w:val="00812EAE"/>
    <w:rsid w:val="0082104E"/>
    <w:rsid w:val="00823AB4"/>
    <w:rsid w:val="008258F5"/>
    <w:rsid w:val="008260D9"/>
    <w:rsid w:val="008262E5"/>
    <w:rsid w:val="00826679"/>
    <w:rsid w:val="00827F2E"/>
    <w:rsid w:val="0083046F"/>
    <w:rsid w:val="00832BA5"/>
    <w:rsid w:val="00832C47"/>
    <w:rsid w:val="0083567A"/>
    <w:rsid w:val="00835C66"/>
    <w:rsid w:val="0084055C"/>
    <w:rsid w:val="00840921"/>
    <w:rsid w:val="008414CF"/>
    <w:rsid w:val="0084284B"/>
    <w:rsid w:val="00842CCD"/>
    <w:rsid w:val="00845E5F"/>
    <w:rsid w:val="00846B9A"/>
    <w:rsid w:val="00847762"/>
    <w:rsid w:val="0085050F"/>
    <w:rsid w:val="00850A6D"/>
    <w:rsid w:val="00850B54"/>
    <w:rsid w:val="00853A16"/>
    <w:rsid w:val="008574AD"/>
    <w:rsid w:val="0086207E"/>
    <w:rsid w:val="0086398E"/>
    <w:rsid w:val="0086589C"/>
    <w:rsid w:val="008662DD"/>
    <w:rsid w:val="0087081E"/>
    <w:rsid w:val="00873A04"/>
    <w:rsid w:val="00873B08"/>
    <w:rsid w:val="00874648"/>
    <w:rsid w:val="008747AB"/>
    <w:rsid w:val="00875AEF"/>
    <w:rsid w:val="00875B6A"/>
    <w:rsid w:val="00884702"/>
    <w:rsid w:val="008875FF"/>
    <w:rsid w:val="008915F1"/>
    <w:rsid w:val="00891C48"/>
    <w:rsid w:val="00893495"/>
    <w:rsid w:val="0089350F"/>
    <w:rsid w:val="008935BC"/>
    <w:rsid w:val="00893CF0"/>
    <w:rsid w:val="008949A7"/>
    <w:rsid w:val="00896931"/>
    <w:rsid w:val="00896ED9"/>
    <w:rsid w:val="008A024A"/>
    <w:rsid w:val="008A02FE"/>
    <w:rsid w:val="008A0FB8"/>
    <w:rsid w:val="008A4A08"/>
    <w:rsid w:val="008A74E2"/>
    <w:rsid w:val="008B2FAF"/>
    <w:rsid w:val="008B448F"/>
    <w:rsid w:val="008B50AE"/>
    <w:rsid w:val="008B758A"/>
    <w:rsid w:val="008B7AF5"/>
    <w:rsid w:val="008C0113"/>
    <w:rsid w:val="008C0733"/>
    <w:rsid w:val="008C1DD8"/>
    <w:rsid w:val="008C26FD"/>
    <w:rsid w:val="008C3BC8"/>
    <w:rsid w:val="008C5744"/>
    <w:rsid w:val="008D49A3"/>
    <w:rsid w:val="008D4CCE"/>
    <w:rsid w:val="008D51B4"/>
    <w:rsid w:val="008D5F72"/>
    <w:rsid w:val="008D6347"/>
    <w:rsid w:val="008D719C"/>
    <w:rsid w:val="008D7DEE"/>
    <w:rsid w:val="008E1C3F"/>
    <w:rsid w:val="008E3160"/>
    <w:rsid w:val="008E4F2E"/>
    <w:rsid w:val="008E525D"/>
    <w:rsid w:val="008E52D2"/>
    <w:rsid w:val="008E5991"/>
    <w:rsid w:val="008E66CF"/>
    <w:rsid w:val="008E76BD"/>
    <w:rsid w:val="008E7733"/>
    <w:rsid w:val="008E7DB7"/>
    <w:rsid w:val="008F11E9"/>
    <w:rsid w:val="008F1841"/>
    <w:rsid w:val="008F282B"/>
    <w:rsid w:val="008F3BCE"/>
    <w:rsid w:val="008F45B3"/>
    <w:rsid w:val="008F5E6C"/>
    <w:rsid w:val="008F694A"/>
    <w:rsid w:val="008F73B3"/>
    <w:rsid w:val="008F7A23"/>
    <w:rsid w:val="0090015B"/>
    <w:rsid w:val="00904715"/>
    <w:rsid w:val="0090476B"/>
    <w:rsid w:val="009057F3"/>
    <w:rsid w:val="00907523"/>
    <w:rsid w:val="009103D9"/>
    <w:rsid w:val="0091439F"/>
    <w:rsid w:val="00914E06"/>
    <w:rsid w:val="009201D8"/>
    <w:rsid w:val="00920461"/>
    <w:rsid w:val="0092059F"/>
    <w:rsid w:val="00921EA0"/>
    <w:rsid w:val="00922BD7"/>
    <w:rsid w:val="00925B5F"/>
    <w:rsid w:val="009266FB"/>
    <w:rsid w:val="009269A4"/>
    <w:rsid w:val="00930481"/>
    <w:rsid w:val="00931106"/>
    <w:rsid w:val="00937C7B"/>
    <w:rsid w:val="00940B98"/>
    <w:rsid w:val="009435F4"/>
    <w:rsid w:val="00946D08"/>
    <w:rsid w:val="009511EF"/>
    <w:rsid w:val="00954084"/>
    <w:rsid w:val="00954E6C"/>
    <w:rsid w:val="00957E1E"/>
    <w:rsid w:val="00961202"/>
    <w:rsid w:val="0096135B"/>
    <w:rsid w:val="0096241B"/>
    <w:rsid w:val="00962FDC"/>
    <w:rsid w:val="009647CC"/>
    <w:rsid w:val="00965CDC"/>
    <w:rsid w:val="0096613B"/>
    <w:rsid w:val="009718E1"/>
    <w:rsid w:val="00973451"/>
    <w:rsid w:val="009738A0"/>
    <w:rsid w:val="0097407A"/>
    <w:rsid w:val="009746FC"/>
    <w:rsid w:val="0097573C"/>
    <w:rsid w:val="00976678"/>
    <w:rsid w:val="0097795C"/>
    <w:rsid w:val="00982355"/>
    <w:rsid w:val="00982876"/>
    <w:rsid w:val="00982DC9"/>
    <w:rsid w:val="00984D6A"/>
    <w:rsid w:val="009853FF"/>
    <w:rsid w:val="00985965"/>
    <w:rsid w:val="00986EA9"/>
    <w:rsid w:val="00990CF4"/>
    <w:rsid w:val="0099104D"/>
    <w:rsid w:val="0099191B"/>
    <w:rsid w:val="00991F54"/>
    <w:rsid w:val="00994073"/>
    <w:rsid w:val="00994EDF"/>
    <w:rsid w:val="0099514E"/>
    <w:rsid w:val="00995952"/>
    <w:rsid w:val="00996620"/>
    <w:rsid w:val="009A076B"/>
    <w:rsid w:val="009A2B86"/>
    <w:rsid w:val="009A2F0B"/>
    <w:rsid w:val="009A34EB"/>
    <w:rsid w:val="009A3B46"/>
    <w:rsid w:val="009A5387"/>
    <w:rsid w:val="009A56BA"/>
    <w:rsid w:val="009A5EA9"/>
    <w:rsid w:val="009A6366"/>
    <w:rsid w:val="009A79AB"/>
    <w:rsid w:val="009A7DCD"/>
    <w:rsid w:val="009B006F"/>
    <w:rsid w:val="009B0F3A"/>
    <w:rsid w:val="009B1C9A"/>
    <w:rsid w:val="009B3B84"/>
    <w:rsid w:val="009B4E31"/>
    <w:rsid w:val="009B7088"/>
    <w:rsid w:val="009C18C4"/>
    <w:rsid w:val="009C26C1"/>
    <w:rsid w:val="009C2E44"/>
    <w:rsid w:val="009C6CEB"/>
    <w:rsid w:val="009D09F6"/>
    <w:rsid w:val="009D158D"/>
    <w:rsid w:val="009D414D"/>
    <w:rsid w:val="009D501B"/>
    <w:rsid w:val="009D50E7"/>
    <w:rsid w:val="009D54E3"/>
    <w:rsid w:val="009E0477"/>
    <w:rsid w:val="009E0B8A"/>
    <w:rsid w:val="009E4079"/>
    <w:rsid w:val="009E529E"/>
    <w:rsid w:val="009E64F5"/>
    <w:rsid w:val="009E7F86"/>
    <w:rsid w:val="009F0985"/>
    <w:rsid w:val="009F1B7F"/>
    <w:rsid w:val="009F36E1"/>
    <w:rsid w:val="009F3915"/>
    <w:rsid w:val="009F4820"/>
    <w:rsid w:val="009F569B"/>
    <w:rsid w:val="009F6569"/>
    <w:rsid w:val="009F71F8"/>
    <w:rsid w:val="009F7FA1"/>
    <w:rsid w:val="00A000D3"/>
    <w:rsid w:val="00A028BD"/>
    <w:rsid w:val="00A02E06"/>
    <w:rsid w:val="00A03862"/>
    <w:rsid w:val="00A05C2C"/>
    <w:rsid w:val="00A0624D"/>
    <w:rsid w:val="00A06A9F"/>
    <w:rsid w:val="00A10046"/>
    <w:rsid w:val="00A11675"/>
    <w:rsid w:val="00A12F9B"/>
    <w:rsid w:val="00A153A8"/>
    <w:rsid w:val="00A20EF7"/>
    <w:rsid w:val="00A21FBB"/>
    <w:rsid w:val="00A2404D"/>
    <w:rsid w:val="00A24389"/>
    <w:rsid w:val="00A24A84"/>
    <w:rsid w:val="00A26789"/>
    <w:rsid w:val="00A26896"/>
    <w:rsid w:val="00A2693E"/>
    <w:rsid w:val="00A27A39"/>
    <w:rsid w:val="00A27E6A"/>
    <w:rsid w:val="00A34AF1"/>
    <w:rsid w:val="00A35634"/>
    <w:rsid w:val="00A35CF4"/>
    <w:rsid w:val="00A363F0"/>
    <w:rsid w:val="00A36FA9"/>
    <w:rsid w:val="00A37411"/>
    <w:rsid w:val="00A40DAE"/>
    <w:rsid w:val="00A41913"/>
    <w:rsid w:val="00A41FC6"/>
    <w:rsid w:val="00A45566"/>
    <w:rsid w:val="00A46897"/>
    <w:rsid w:val="00A475F4"/>
    <w:rsid w:val="00A53523"/>
    <w:rsid w:val="00A53FBA"/>
    <w:rsid w:val="00A544D0"/>
    <w:rsid w:val="00A54D4D"/>
    <w:rsid w:val="00A55643"/>
    <w:rsid w:val="00A56F92"/>
    <w:rsid w:val="00A57918"/>
    <w:rsid w:val="00A579D6"/>
    <w:rsid w:val="00A61047"/>
    <w:rsid w:val="00A64C6E"/>
    <w:rsid w:val="00A65649"/>
    <w:rsid w:val="00A71BFF"/>
    <w:rsid w:val="00A7282C"/>
    <w:rsid w:val="00A73219"/>
    <w:rsid w:val="00A756B8"/>
    <w:rsid w:val="00A77B98"/>
    <w:rsid w:val="00A801BE"/>
    <w:rsid w:val="00A820F8"/>
    <w:rsid w:val="00A83E4F"/>
    <w:rsid w:val="00A84AF8"/>
    <w:rsid w:val="00A853D5"/>
    <w:rsid w:val="00A86D9A"/>
    <w:rsid w:val="00A91DBB"/>
    <w:rsid w:val="00A922B9"/>
    <w:rsid w:val="00A9291C"/>
    <w:rsid w:val="00A929CE"/>
    <w:rsid w:val="00A96DEA"/>
    <w:rsid w:val="00AA26C9"/>
    <w:rsid w:val="00AA3536"/>
    <w:rsid w:val="00AA46B8"/>
    <w:rsid w:val="00AA7148"/>
    <w:rsid w:val="00AA7CF5"/>
    <w:rsid w:val="00AB0DBD"/>
    <w:rsid w:val="00AB118C"/>
    <w:rsid w:val="00AB173C"/>
    <w:rsid w:val="00AB43F8"/>
    <w:rsid w:val="00AB5030"/>
    <w:rsid w:val="00AB6C2E"/>
    <w:rsid w:val="00AB7253"/>
    <w:rsid w:val="00AC0224"/>
    <w:rsid w:val="00AC207C"/>
    <w:rsid w:val="00AC27FD"/>
    <w:rsid w:val="00AC3413"/>
    <w:rsid w:val="00AC6157"/>
    <w:rsid w:val="00AC63FC"/>
    <w:rsid w:val="00AC7F2D"/>
    <w:rsid w:val="00AC7F3D"/>
    <w:rsid w:val="00AD019B"/>
    <w:rsid w:val="00AD116B"/>
    <w:rsid w:val="00AD391A"/>
    <w:rsid w:val="00AD3BD9"/>
    <w:rsid w:val="00AD45A5"/>
    <w:rsid w:val="00AD5470"/>
    <w:rsid w:val="00AD61B9"/>
    <w:rsid w:val="00AD7FB9"/>
    <w:rsid w:val="00AE0619"/>
    <w:rsid w:val="00AE506F"/>
    <w:rsid w:val="00AE7597"/>
    <w:rsid w:val="00AF2557"/>
    <w:rsid w:val="00AF5B64"/>
    <w:rsid w:val="00AF63C5"/>
    <w:rsid w:val="00B01C33"/>
    <w:rsid w:val="00B03DF4"/>
    <w:rsid w:val="00B06815"/>
    <w:rsid w:val="00B06E9B"/>
    <w:rsid w:val="00B12C8B"/>
    <w:rsid w:val="00B13D1C"/>
    <w:rsid w:val="00B13F86"/>
    <w:rsid w:val="00B16290"/>
    <w:rsid w:val="00B16CED"/>
    <w:rsid w:val="00B21872"/>
    <w:rsid w:val="00B22035"/>
    <w:rsid w:val="00B27B28"/>
    <w:rsid w:val="00B33DCF"/>
    <w:rsid w:val="00B34C52"/>
    <w:rsid w:val="00B3627B"/>
    <w:rsid w:val="00B36980"/>
    <w:rsid w:val="00B3790C"/>
    <w:rsid w:val="00B408F1"/>
    <w:rsid w:val="00B4137B"/>
    <w:rsid w:val="00B45F71"/>
    <w:rsid w:val="00B4621D"/>
    <w:rsid w:val="00B50A8B"/>
    <w:rsid w:val="00B51BF2"/>
    <w:rsid w:val="00B52E1B"/>
    <w:rsid w:val="00B53165"/>
    <w:rsid w:val="00B53BD5"/>
    <w:rsid w:val="00B546EC"/>
    <w:rsid w:val="00B57603"/>
    <w:rsid w:val="00B6019B"/>
    <w:rsid w:val="00B605EE"/>
    <w:rsid w:val="00B615F6"/>
    <w:rsid w:val="00B62714"/>
    <w:rsid w:val="00B6293E"/>
    <w:rsid w:val="00B643A1"/>
    <w:rsid w:val="00B67E1E"/>
    <w:rsid w:val="00B70ACE"/>
    <w:rsid w:val="00B714C2"/>
    <w:rsid w:val="00B72C97"/>
    <w:rsid w:val="00B7355A"/>
    <w:rsid w:val="00B73FCC"/>
    <w:rsid w:val="00B75C3E"/>
    <w:rsid w:val="00B77A39"/>
    <w:rsid w:val="00B77EB7"/>
    <w:rsid w:val="00B80BCA"/>
    <w:rsid w:val="00B80DBE"/>
    <w:rsid w:val="00B82D8E"/>
    <w:rsid w:val="00B82EAB"/>
    <w:rsid w:val="00B83404"/>
    <w:rsid w:val="00B8463D"/>
    <w:rsid w:val="00B84A85"/>
    <w:rsid w:val="00B867EC"/>
    <w:rsid w:val="00B8767A"/>
    <w:rsid w:val="00B87CFB"/>
    <w:rsid w:val="00B87DC2"/>
    <w:rsid w:val="00B924BB"/>
    <w:rsid w:val="00B93FDE"/>
    <w:rsid w:val="00B95575"/>
    <w:rsid w:val="00B9569D"/>
    <w:rsid w:val="00B97703"/>
    <w:rsid w:val="00B97B12"/>
    <w:rsid w:val="00B97B64"/>
    <w:rsid w:val="00B97BF8"/>
    <w:rsid w:val="00BA1A96"/>
    <w:rsid w:val="00BA1AEF"/>
    <w:rsid w:val="00BA2FD4"/>
    <w:rsid w:val="00BA320D"/>
    <w:rsid w:val="00BA341A"/>
    <w:rsid w:val="00BA5B14"/>
    <w:rsid w:val="00BA64BE"/>
    <w:rsid w:val="00BA6D51"/>
    <w:rsid w:val="00BA6D52"/>
    <w:rsid w:val="00BB10B7"/>
    <w:rsid w:val="00BB1B1A"/>
    <w:rsid w:val="00BB2397"/>
    <w:rsid w:val="00BB42FD"/>
    <w:rsid w:val="00BB4380"/>
    <w:rsid w:val="00BB445F"/>
    <w:rsid w:val="00BB4D5D"/>
    <w:rsid w:val="00BB6A97"/>
    <w:rsid w:val="00BB7E79"/>
    <w:rsid w:val="00BC099C"/>
    <w:rsid w:val="00BC0F2F"/>
    <w:rsid w:val="00BC119A"/>
    <w:rsid w:val="00BC2624"/>
    <w:rsid w:val="00BC3AB1"/>
    <w:rsid w:val="00BC572B"/>
    <w:rsid w:val="00BD3142"/>
    <w:rsid w:val="00BD5075"/>
    <w:rsid w:val="00BD5456"/>
    <w:rsid w:val="00BE67FB"/>
    <w:rsid w:val="00BE6E46"/>
    <w:rsid w:val="00BF0FCD"/>
    <w:rsid w:val="00BF2BA2"/>
    <w:rsid w:val="00BF3373"/>
    <w:rsid w:val="00BF33DF"/>
    <w:rsid w:val="00BF597B"/>
    <w:rsid w:val="00C00C34"/>
    <w:rsid w:val="00C01E98"/>
    <w:rsid w:val="00C0395D"/>
    <w:rsid w:val="00C04617"/>
    <w:rsid w:val="00C06358"/>
    <w:rsid w:val="00C11CA0"/>
    <w:rsid w:val="00C13A71"/>
    <w:rsid w:val="00C16445"/>
    <w:rsid w:val="00C229CB"/>
    <w:rsid w:val="00C2307A"/>
    <w:rsid w:val="00C231BE"/>
    <w:rsid w:val="00C26C51"/>
    <w:rsid w:val="00C27553"/>
    <w:rsid w:val="00C303D0"/>
    <w:rsid w:val="00C30869"/>
    <w:rsid w:val="00C341C3"/>
    <w:rsid w:val="00C34889"/>
    <w:rsid w:val="00C34FE7"/>
    <w:rsid w:val="00C3590D"/>
    <w:rsid w:val="00C372FA"/>
    <w:rsid w:val="00C3796E"/>
    <w:rsid w:val="00C407DB"/>
    <w:rsid w:val="00C40A4F"/>
    <w:rsid w:val="00C40EC8"/>
    <w:rsid w:val="00C4393F"/>
    <w:rsid w:val="00C44BBA"/>
    <w:rsid w:val="00C45AF3"/>
    <w:rsid w:val="00C45C7A"/>
    <w:rsid w:val="00C45D9C"/>
    <w:rsid w:val="00C466D7"/>
    <w:rsid w:val="00C46CA1"/>
    <w:rsid w:val="00C50124"/>
    <w:rsid w:val="00C5044E"/>
    <w:rsid w:val="00C535A2"/>
    <w:rsid w:val="00C53FAF"/>
    <w:rsid w:val="00C543A6"/>
    <w:rsid w:val="00C54E2E"/>
    <w:rsid w:val="00C567A0"/>
    <w:rsid w:val="00C56D11"/>
    <w:rsid w:val="00C576F2"/>
    <w:rsid w:val="00C6072D"/>
    <w:rsid w:val="00C6155A"/>
    <w:rsid w:val="00C61B2C"/>
    <w:rsid w:val="00C61F4E"/>
    <w:rsid w:val="00C64317"/>
    <w:rsid w:val="00C648EA"/>
    <w:rsid w:val="00C658E7"/>
    <w:rsid w:val="00C66C81"/>
    <w:rsid w:val="00C671C7"/>
    <w:rsid w:val="00C67EC9"/>
    <w:rsid w:val="00C7067C"/>
    <w:rsid w:val="00C71EE1"/>
    <w:rsid w:val="00C72B23"/>
    <w:rsid w:val="00C763DA"/>
    <w:rsid w:val="00C768CC"/>
    <w:rsid w:val="00C77A03"/>
    <w:rsid w:val="00C802E0"/>
    <w:rsid w:val="00C82E44"/>
    <w:rsid w:val="00C8353C"/>
    <w:rsid w:val="00C83CED"/>
    <w:rsid w:val="00C83F3F"/>
    <w:rsid w:val="00C84652"/>
    <w:rsid w:val="00C84B2D"/>
    <w:rsid w:val="00C8569E"/>
    <w:rsid w:val="00C85F00"/>
    <w:rsid w:val="00C862CE"/>
    <w:rsid w:val="00C87884"/>
    <w:rsid w:val="00C90F7E"/>
    <w:rsid w:val="00C92ECF"/>
    <w:rsid w:val="00C93517"/>
    <w:rsid w:val="00C93565"/>
    <w:rsid w:val="00C9420C"/>
    <w:rsid w:val="00C94E28"/>
    <w:rsid w:val="00C95267"/>
    <w:rsid w:val="00C97DC5"/>
    <w:rsid w:val="00CA08AC"/>
    <w:rsid w:val="00CA0BB3"/>
    <w:rsid w:val="00CA2CE1"/>
    <w:rsid w:val="00CA3FDD"/>
    <w:rsid w:val="00CA4574"/>
    <w:rsid w:val="00CA4FAD"/>
    <w:rsid w:val="00CA7B8D"/>
    <w:rsid w:val="00CB07FF"/>
    <w:rsid w:val="00CB0A42"/>
    <w:rsid w:val="00CB14BF"/>
    <w:rsid w:val="00CB53AE"/>
    <w:rsid w:val="00CB5ED9"/>
    <w:rsid w:val="00CB716F"/>
    <w:rsid w:val="00CC2036"/>
    <w:rsid w:val="00CC255F"/>
    <w:rsid w:val="00CC2A7B"/>
    <w:rsid w:val="00CC3D86"/>
    <w:rsid w:val="00CC3E77"/>
    <w:rsid w:val="00CC4764"/>
    <w:rsid w:val="00CC4D17"/>
    <w:rsid w:val="00CC526D"/>
    <w:rsid w:val="00CC750D"/>
    <w:rsid w:val="00CC761D"/>
    <w:rsid w:val="00CD0177"/>
    <w:rsid w:val="00CD06E3"/>
    <w:rsid w:val="00CD1996"/>
    <w:rsid w:val="00CD239D"/>
    <w:rsid w:val="00CD5072"/>
    <w:rsid w:val="00CD5088"/>
    <w:rsid w:val="00CD79C5"/>
    <w:rsid w:val="00CD7B9F"/>
    <w:rsid w:val="00CE0579"/>
    <w:rsid w:val="00CE087E"/>
    <w:rsid w:val="00CE4DAF"/>
    <w:rsid w:val="00CE5BDD"/>
    <w:rsid w:val="00CE63B9"/>
    <w:rsid w:val="00CE7A43"/>
    <w:rsid w:val="00CE7CCB"/>
    <w:rsid w:val="00CF1325"/>
    <w:rsid w:val="00CF136D"/>
    <w:rsid w:val="00CF1423"/>
    <w:rsid w:val="00CF2BCB"/>
    <w:rsid w:val="00CF30E4"/>
    <w:rsid w:val="00D0116F"/>
    <w:rsid w:val="00D027AE"/>
    <w:rsid w:val="00D06249"/>
    <w:rsid w:val="00D0753C"/>
    <w:rsid w:val="00D1199F"/>
    <w:rsid w:val="00D153C9"/>
    <w:rsid w:val="00D166EF"/>
    <w:rsid w:val="00D1702F"/>
    <w:rsid w:val="00D215D4"/>
    <w:rsid w:val="00D228DA"/>
    <w:rsid w:val="00D22BE8"/>
    <w:rsid w:val="00D22FE3"/>
    <w:rsid w:val="00D24E13"/>
    <w:rsid w:val="00D25C64"/>
    <w:rsid w:val="00D26F2B"/>
    <w:rsid w:val="00D317F1"/>
    <w:rsid w:val="00D3343E"/>
    <w:rsid w:val="00D337F3"/>
    <w:rsid w:val="00D344E3"/>
    <w:rsid w:val="00D34CC6"/>
    <w:rsid w:val="00D35555"/>
    <w:rsid w:val="00D3754E"/>
    <w:rsid w:val="00D42B60"/>
    <w:rsid w:val="00D4413E"/>
    <w:rsid w:val="00D44CD6"/>
    <w:rsid w:val="00D45376"/>
    <w:rsid w:val="00D46330"/>
    <w:rsid w:val="00D47248"/>
    <w:rsid w:val="00D52B62"/>
    <w:rsid w:val="00D52EB5"/>
    <w:rsid w:val="00D53271"/>
    <w:rsid w:val="00D54590"/>
    <w:rsid w:val="00D545AE"/>
    <w:rsid w:val="00D56078"/>
    <w:rsid w:val="00D577BE"/>
    <w:rsid w:val="00D6106F"/>
    <w:rsid w:val="00D62ED4"/>
    <w:rsid w:val="00D630A7"/>
    <w:rsid w:val="00D63856"/>
    <w:rsid w:val="00D67A4C"/>
    <w:rsid w:val="00D67AE9"/>
    <w:rsid w:val="00D67DFD"/>
    <w:rsid w:val="00D708EE"/>
    <w:rsid w:val="00D70D11"/>
    <w:rsid w:val="00D71C2A"/>
    <w:rsid w:val="00D7503F"/>
    <w:rsid w:val="00D750E9"/>
    <w:rsid w:val="00D758EB"/>
    <w:rsid w:val="00D76279"/>
    <w:rsid w:val="00D76463"/>
    <w:rsid w:val="00D80747"/>
    <w:rsid w:val="00D8144F"/>
    <w:rsid w:val="00D83540"/>
    <w:rsid w:val="00D84252"/>
    <w:rsid w:val="00D8540B"/>
    <w:rsid w:val="00D86909"/>
    <w:rsid w:val="00D86B55"/>
    <w:rsid w:val="00D90B46"/>
    <w:rsid w:val="00D90B73"/>
    <w:rsid w:val="00D97682"/>
    <w:rsid w:val="00DA05AB"/>
    <w:rsid w:val="00DA1AB3"/>
    <w:rsid w:val="00DA2A33"/>
    <w:rsid w:val="00DA5D32"/>
    <w:rsid w:val="00DA6B62"/>
    <w:rsid w:val="00DB1792"/>
    <w:rsid w:val="00DB3346"/>
    <w:rsid w:val="00DB3B54"/>
    <w:rsid w:val="00DB4740"/>
    <w:rsid w:val="00DB5044"/>
    <w:rsid w:val="00DB60A0"/>
    <w:rsid w:val="00DB74EB"/>
    <w:rsid w:val="00DB767A"/>
    <w:rsid w:val="00DB7756"/>
    <w:rsid w:val="00DC1EB5"/>
    <w:rsid w:val="00DC20D6"/>
    <w:rsid w:val="00DC3F34"/>
    <w:rsid w:val="00DC508B"/>
    <w:rsid w:val="00DC50C4"/>
    <w:rsid w:val="00DC5EF3"/>
    <w:rsid w:val="00DC61F1"/>
    <w:rsid w:val="00DC6B82"/>
    <w:rsid w:val="00DD0FA0"/>
    <w:rsid w:val="00DD2760"/>
    <w:rsid w:val="00DD2F7C"/>
    <w:rsid w:val="00DD33F1"/>
    <w:rsid w:val="00DD3BF6"/>
    <w:rsid w:val="00DD5842"/>
    <w:rsid w:val="00DE1DDD"/>
    <w:rsid w:val="00DE2D01"/>
    <w:rsid w:val="00DE3975"/>
    <w:rsid w:val="00DE416E"/>
    <w:rsid w:val="00DF0820"/>
    <w:rsid w:val="00DF2509"/>
    <w:rsid w:val="00DF2A08"/>
    <w:rsid w:val="00DF3365"/>
    <w:rsid w:val="00DF33A6"/>
    <w:rsid w:val="00DF5E79"/>
    <w:rsid w:val="00E00748"/>
    <w:rsid w:val="00E00D97"/>
    <w:rsid w:val="00E00F5E"/>
    <w:rsid w:val="00E01AE1"/>
    <w:rsid w:val="00E030D1"/>
    <w:rsid w:val="00E045DC"/>
    <w:rsid w:val="00E05A53"/>
    <w:rsid w:val="00E07EAD"/>
    <w:rsid w:val="00E109D5"/>
    <w:rsid w:val="00E14CDD"/>
    <w:rsid w:val="00E17143"/>
    <w:rsid w:val="00E17B97"/>
    <w:rsid w:val="00E20D9C"/>
    <w:rsid w:val="00E21EF0"/>
    <w:rsid w:val="00E23311"/>
    <w:rsid w:val="00E23754"/>
    <w:rsid w:val="00E251BD"/>
    <w:rsid w:val="00E26AFB"/>
    <w:rsid w:val="00E304B2"/>
    <w:rsid w:val="00E31E28"/>
    <w:rsid w:val="00E32095"/>
    <w:rsid w:val="00E33969"/>
    <w:rsid w:val="00E34A63"/>
    <w:rsid w:val="00E35265"/>
    <w:rsid w:val="00E37834"/>
    <w:rsid w:val="00E4028A"/>
    <w:rsid w:val="00E40483"/>
    <w:rsid w:val="00E4088D"/>
    <w:rsid w:val="00E41F6D"/>
    <w:rsid w:val="00E4200C"/>
    <w:rsid w:val="00E43C27"/>
    <w:rsid w:val="00E449AB"/>
    <w:rsid w:val="00E44C90"/>
    <w:rsid w:val="00E450CA"/>
    <w:rsid w:val="00E470EB"/>
    <w:rsid w:val="00E50577"/>
    <w:rsid w:val="00E52A14"/>
    <w:rsid w:val="00E52C19"/>
    <w:rsid w:val="00E5356B"/>
    <w:rsid w:val="00E54F47"/>
    <w:rsid w:val="00E563A4"/>
    <w:rsid w:val="00E66112"/>
    <w:rsid w:val="00E71111"/>
    <w:rsid w:val="00E72B3C"/>
    <w:rsid w:val="00E74CC6"/>
    <w:rsid w:val="00E76321"/>
    <w:rsid w:val="00E767E2"/>
    <w:rsid w:val="00E77DDF"/>
    <w:rsid w:val="00E8099D"/>
    <w:rsid w:val="00E80D50"/>
    <w:rsid w:val="00E83388"/>
    <w:rsid w:val="00E83CE3"/>
    <w:rsid w:val="00E84024"/>
    <w:rsid w:val="00E8682F"/>
    <w:rsid w:val="00E87683"/>
    <w:rsid w:val="00E9092B"/>
    <w:rsid w:val="00E9138F"/>
    <w:rsid w:val="00E92196"/>
    <w:rsid w:val="00E927C4"/>
    <w:rsid w:val="00E93323"/>
    <w:rsid w:val="00E94321"/>
    <w:rsid w:val="00E95486"/>
    <w:rsid w:val="00E9563C"/>
    <w:rsid w:val="00E960CF"/>
    <w:rsid w:val="00E9674E"/>
    <w:rsid w:val="00E973D8"/>
    <w:rsid w:val="00EA039D"/>
    <w:rsid w:val="00EA2ED9"/>
    <w:rsid w:val="00EA4F89"/>
    <w:rsid w:val="00EA58B1"/>
    <w:rsid w:val="00EA6323"/>
    <w:rsid w:val="00EA6D53"/>
    <w:rsid w:val="00EB0054"/>
    <w:rsid w:val="00EB0673"/>
    <w:rsid w:val="00EB4F96"/>
    <w:rsid w:val="00EB525F"/>
    <w:rsid w:val="00EB5E63"/>
    <w:rsid w:val="00EC3C3B"/>
    <w:rsid w:val="00EC3E49"/>
    <w:rsid w:val="00EC4599"/>
    <w:rsid w:val="00EC6608"/>
    <w:rsid w:val="00EC79BB"/>
    <w:rsid w:val="00ED2AE0"/>
    <w:rsid w:val="00ED2DFF"/>
    <w:rsid w:val="00ED40F6"/>
    <w:rsid w:val="00ED46B5"/>
    <w:rsid w:val="00ED575D"/>
    <w:rsid w:val="00ED7732"/>
    <w:rsid w:val="00EE012E"/>
    <w:rsid w:val="00EE0520"/>
    <w:rsid w:val="00EE06FD"/>
    <w:rsid w:val="00EE1FD7"/>
    <w:rsid w:val="00EE258F"/>
    <w:rsid w:val="00EE6A89"/>
    <w:rsid w:val="00EF00A4"/>
    <w:rsid w:val="00EF0532"/>
    <w:rsid w:val="00EF084D"/>
    <w:rsid w:val="00EF0FF5"/>
    <w:rsid w:val="00EF2061"/>
    <w:rsid w:val="00EF2316"/>
    <w:rsid w:val="00EF3946"/>
    <w:rsid w:val="00EF3C18"/>
    <w:rsid w:val="00EF502E"/>
    <w:rsid w:val="00EF515E"/>
    <w:rsid w:val="00EF52C5"/>
    <w:rsid w:val="00EF5A25"/>
    <w:rsid w:val="00EF6050"/>
    <w:rsid w:val="00EF7027"/>
    <w:rsid w:val="00EF716C"/>
    <w:rsid w:val="00EF71DB"/>
    <w:rsid w:val="00F00192"/>
    <w:rsid w:val="00F005AD"/>
    <w:rsid w:val="00F01411"/>
    <w:rsid w:val="00F02E79"/>
    <w:rsid w:val="00F042BB"/>
    <w:rsid w:val="00F0498B"/>
    <w:rsid w:val="00F04D0D"/>
    <w:rsid w:val="00F058D1"/>
    <w:rsid w:val="00F077E7"/>
    <w:rsid w:val="00F07BEC"/>
    <w:rsid w:val="00F1038C"/>
    <w:rsid w:val="00F1060D"/>
    <w:rsid w:val="00F10969"/>
    <w:rsid w:val="00F10D75"/>
    <w:rsid w:val="00F10F15"/>
    <w:rsid w:val="00F12975"/>
    <w:rsid w:val="00F201D1"/>
    <w:rsid w:val="00F219E5"/>
    <w:rsid w:val="00F21EB9"/>
    <w:rsid w:val="00F2423A"/>
    <w:rsid w:val="00F2554D"/>
    <w:rsid w:val="00F25921"/>
    <w:rsid w:val="00F266AF"/>
    <w:rsid w:val="00F30054"/>
    <w:rsid w:val="00F30388"/>
    <w:rsid w:val="00F32197"/>
    <w:rsid w:val="00F33B73"/>
    <w:rsid w:val="00F3450A"/>
    <w:rsid w:val="00F34801"/>
    <w:rsid w:val="00F35165"/>
    <w:rsid w:val="00F3518D"/>
    <w:rsid w:val="00F35DB6"/>
    <w:rsid w:val="00F3639B"/>
    <w:rsid w:val="00F36876"/>
    <w:rsid w:val="00F36F3D"/>
    <w:rsid w:val="00F400EE"/>
    <w:rsid w:val="00F423FD"/>
    <w:rsid w:val="00F42903"/>
    <w:rsid w:val="00F43DEA"/>
    <w:rsid w:val="00F45FB8"/>
    <w:rsid w:val="00F46AE1"/>
    <w:rsid w:val="00F4729E"/>
    <w:rsid w:val="00F473B6"/>
    <w:rsid w:val="00F5087C"/>
    <w:rsid w:val="00F50A8B"/>
    <w:rsid w:val="00F519F9"/>
    <w:rsid w:val="00F52B0B"/>
    <w:rsid w:val="00F52BFF"/>
    <w:rsid w:val="00F53E07"/>
    <w:rsid w:val="00F5482C"/>
    <w:rsid w:val="00F54E3C"/>
    <w:rsid w:val="00F63DE3"/>
    <w:rsid w:val="00F64040"/>
    <w:rsid w:val="00F64C1B"/>
    <w:rsid w:val="00F66A6B"/>
    <w:rsid w:val="00F67950"/>
    <w:rsid w:val="00F67EB6"/>
    <w:rsid w:val="00F70BD7"/>
    <w:rsid w:val="00F7314C"/>
    <w:rsid w:val="00F73362"/>
    <w:rsid w:val="00F73A88"/>
    <w:rsid w:val="00F81AA2"/>
    <w:rsid w:val="00F8445A"/>
    <w:rsid w:val="00F84626"/>
    <w:rsid w:val="00F86CF2"/>
    <w:rsid w:val="00F93BD3"/>
    <w:rsid w:val="00F94EC9"/>
    <w:rsid w:val="00FA08F6"/>
    <w:rsid w:val="00FA1CC0"/>
    <w:rsid w:val="00FA28F7"/>
    <w:rsid w:val="00FA3A7B"/>
    <w:rsid w:val="00FA3BAA"/>
    <w:rsid w:val="00FA53FE"/>
    <w:rsid w:val="00FB2D1E"/>
    <w:rsid w:val="00FB3EED"/>
    <w:rsid w:val="00FB45E6"/>
    <w:rsid w:val="00FB5810"/>
    <w:rsid w:val="00FB66F1"/>
    <w:rsid w:val="00FB701F"/>
    <w:rsid w:val="00FB7150"/>
    <w:rsid w:val="00FC114D"/>
    <w:rsid w:val="00FC3BDC"/>
    <w:rsid w:val="00FC3E1C"/>
    <w:rsid w:val="00FC5E63"/>
    <w:rsid w:val="00FC6F75"/>
    <w:rsid w:val="00FC78D8"/>
    <w:rsid w:val="00FD1347"/>
    <w:rsid w:val="00FD18F5"/>
    <w:rsid w:val="00FD1B84"/>
    <w:rsid w:val="00FD61FB"/>
    <w:rsid w:val="00FD73CF"/>
    <w:rsid w:val="00FE18EE"/>
    <w:rsid w:val="00FE1960"/>
    <w:rsid w:val="00FE277C"/>
    <w:rsid w:val="00FE2C16"/>
    <w:rsid w:val="00FE4C24"/>
    <w:rsid w:val="00FE5EFC"/>
    <w:rsid w:val="00FF2B4A"/>
    <w:rsid w:val="00FF4296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9CAA8BDCDC7A8515C863C6A0D7F229F489230973811F5C33D568A308DA032656B83ED31EBA0CC0d6aAE" TargetMode="External"/><Relationship Id="rId18" Type="http://schemas.openxmlformats.org/officeDocument/2006/relationships/hyperlink" Target="consultantplus://offline/ref=4C9CAA8BDCDC7A8515C863C6A0D7F229F489230973811F5C33D568A308DA032656B83ED31EBA0CC1d6a3E" TargetMode="External"/><Relationship Id="rId26" Type="http://schemas.openxmlformats.org/officeDocument/2006/relationships/hyperlink" Target="consultantplus://offline/ref=4C9CAA8BDCDC7A8515C863C6A0D7F229F489230973811F5C33D568A308DA032656B83ED31EBA0CC1d6a0E" TargetMode="External"/><Relationship Id="rId39" Type="http://schemas.openxmlformats.org/officeDocument/2006/relationships/hyperlink" Target="consultantplus://offline/ref=4C9CAA8BDCDC7A8515C863C6A0D7F229F28A2A0A778C42563B8C64A10FD55C3151F132D21EBA09dCa7E" TargetMode="External"/><Relationship Id="rId21" Type="http://schemas.openxmlformats.org/officeDocument/2006/relationships/hyperlink" Target="consultantplus://offline/ref=4C9CAA8BDCDC7A8515C863C6A0D7F229F48D250C7E831F5C33D568A308DA032656B83EdDa1E" TargetMode="External"/><Relationship Id="rId34" Type="http://schemas.openxmlformats.org/officeDocument/2006/relationships/hyperlink" Target="consultantplus://offline/ref=4C9CAA8BDCDC7A8515C863C6A0D7F229FD8F240E728C42563B8C64A10FD55C3151F132D21EBA0FdCa0E" TargetMode="External"/><Relationship Id="rId42" Type="http://schemas.openxmlformats.org/officeDocument/2006/relationships/hyperlink" Target="consultantplus://offline/ref=4C9CAA8BDCDC7A8515C863C6A0D7F229F489230973811F5C33D568A308DA032656B83ED31EBA0CC1d6aAE" TargetMode="External"/><Relationship Id="rId47" Type="http://schemas.openxmlformats.org/officeDocument/2006/relationships/hyperlink" Target="consultantplus://offline/ref=4C9CAA8BDCDC7A8515C863C6A0D7F229F489240A75811F5C33D568A308DA032656B83ED31EBA03C5d6a4E" TargetMode="External"/><Relationship Id="rId50" Type="http://schemas.openxmlformats.org/officeDocument/2006/relationships/hyperlink" Target="consultantplus://offline/ref=4C9CAA8BDCDC7A8515C863C6A0D7F229F48A230B74831F5C33D568A308DA032656B83ED31EBA0EC2d6a0E" TargetMode="External"/><Relationship Id="rId55" Type="http://schemas.openxmlformats.org/officeDocument/2006/relationships/hyperlink" Target="consultantplus://offline/ref=4C9CAA8BDCDC7A8515C863C6A0D7F229F28A2A0A778C42563B8C64A10FD55C3151F132D21EBA08dCa4E" TargetMode="External"/><Relationship Id="rId63" Type="http://schemas.openxmlformats.org/officeDocument/2006/relationships/hyperlink" Target="consultantplus://offline/ref=4C9CAA8BDCDC7A8515C863C6A0D7F229F28A2A0A778C42563B8C64A10FD55C3151F132D21EBA0FdCa6E" TargetMode="External"/><Relationship Id="rId68" Type="http://schemas.openxmlformats.org/officeDocument/2006/relationships/hyperlink" Target="consultantplus://offline/ref=4C9CAA8BDCDC7A8515C863C6A0D7F229F28A2A0A778C42563B8C64A10FD55C3151F132D21EBA0FdCa2E" TargetMode="External"/><Relationship Id="rId76" Type="http://schemas.openxmlformats.org/officeDocument/2006/relationships/hyperlink" Target="consultantplus://offline/ref=4C9CAA8BDCDC7A8515C863C6A0D7F229F68C2A09728C42563B8C64A10FD55C3151F132D21EBA09dCa2E" TargetMode="External"/><Relationship Id="rId84" Type="http://schemas.openxmlformats.org/officeDocument/2006/relationships/hyperlink" Target="consultantplus://offline/ref=4C9CAA8BDCDC7A8515C863C6A0D7F229F78F250F748C42563B8C64A10FD55C3151F132D21EBA08dCa7E" TargetMode="External"/><Relationship Id="rId7" Type="http://schemas.openxmlformats.org/officeDocument/2006/relationships/hyperlink" Target="consultantplus://offline/ref=4C9CAA8BDCDC7A8515C863C6A0D7F229F489240A75811F5C33D568A308DA032656B83ED31EBA08C2d6a2E" TargetMode="External"/><Relationship Id="rId71" Type="http://schemas.openxmlformats.org/officeDocument/2006/relationships/hyperlink" Target="consultantplus://offline/ref=4C9CAA8BDCDC7A8515C863C6A0D7F229F48A230B74831F5C33D568A308DA032656B83ED31EBA0EC2d6a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9CAA8BDCDC7A8515C863C6A0D7F229FD8F240E728C42563B8C64A10FD55C3151F132D21EBA0FdCa0E" TargetMode="External"/><Relationship Id="rId29" Type="http://schemas.openxmlformats.org/officeDocument/2006/relationships/hyperlink" Target="consultantplus://offline/ref=4C9CAA8BDCDC7A8515C863C6A0D7F229F48F240970871F5C33D568A308DA032656B83ED31EBA0BC7d6aAE" TargetMode="External"/><Relationship Id="rId11" Type="http://schemas.openxmlformats.org/officeDocument/2006/relationships/hyperlink" Target="consultantplus://offline/ref=4C9CAA8BDCDC7A8515C863C6A0D7F229FD8F240E728C42563B8C64A10FD55C3151F132D21EBA03dCa5E" TargetMode="External"/><Relationship Id="rId24" Type="http://schemas.openxmlformats.org/officeDocument/2006/relationships/hyperlink" Target="consultantplus://offline/ref=4C9CAA8BDCDC7A8515C863C6A0D7F229F4882A027E8E1F5C33D568A308DA032656B83ED31EBA0BC1d6a0E" TargetMode="External"/><Relationship Id="rId32" Type="http://schemas.openxmlformats.org/officeDocument/2006/relationships/hyperlink" Target="consultantplus://offline/ref=4C9CAA8BDCDC7A8515C863C6A0D7F229F48E240B768F1F5C33D568A308DA032656B83ED31EBA0BC6d6a0E" TargetMode="External"/><Relationship Id="rId37" Type="http://schemas.openxmlformats.org/officeDocument/2006/relationships/hyperlink" Target="consultantplus://offline/ref=4C9CAA8BDCDC7A8515C863C6A0D7F229F28A2A0A778C42563B8C64A10FD55C3151F132D21EBA0AdCa1E" TargetMode="External"/><Relationship Id="rId40" Type="http://schemas.openxmlformats.org/officeDocument/2006/relationships/hyperlink" Target="consultantplus://offline/ref=4C9CAA8BDCDC7A8515C863C6A0D7F229F28A2A0A778C42563B8C64A10FD55C3151F132D21EBA09dCa4E" TargetMode="External"/><Relationship Id="rId45" Type="http://schemas.openxmlformats.org/officeDocument/2006/relationships/hyperlink" Target="consultantplus://offline/ref=4C9CAA8BDCDC7A8515C863C6A0D7F229F28A2A0A778C42563B8C64A10FD55C3151F132D21EBA09dCa1E" TargetMode="External"/><Relationship Id="rId53" Type="http://schemas.openxmlformats.org/officeDocument/2006/relationships/hyperlink" Target="consultantplus://offline/ref=4C9CAA8BDCDC7A8515C863C6A0D7F229F489240A75811F5C33D568A308DA032656B83ED31EBA08C2d6a1E" TargetMode="External"/><Relationship Id="rId58" Type="http://schemas.openxmlformats.org/officeDocument/2006/relationships/hyperlink" Target="consultantplus://offline/ref=4C9CAA8BDCDC7A8515C863C6A0D7F229F489240A75811F5C33D568A308DA032656B83ED31EBA08C2d6a7E" TargetMode="External"/><Relationship Id="rId66" Type="http://schemas.openxmlformats.org/officeDocument/2006/relationships/hyperlink" Target="consultantplus://offline/ref=4C9CAA8BDCDC7A8515C863C6A0D7F229FD8F240E728C42563B8C64A10FD55C3151F132D21EBA03dCa5E" TargetMode="External"/><Relationship Id="rId74" Type="http://schemas.openxmlformats.org/officeDocument/2006/relationships/hyperlink" Target="consultantplus://offline/ref=4C9CAA8BDCDC7A8515C863C6A0D7F229F28A2A0A778C42563B8C64A10FD55C3151F132D21EBA0EdCa6E" TargetMode="External"/><Relationship Id="rId79" Type="http://schemas.openxmlformats.org/officeDocument/2006/relationships/hyperlink" Target="consultantplus://offline/ref=4C9CAA8BDCDC7A8515C863C6A0D7F229F68C2A09728C42563B8C64A10FD55C3151F132D21EBA08dCa4E" TargetMode="External"/><Relationship Id="rId5" Type="http://schemas.openxmlformats.org/officeDocument/2006/relationships/hyperlink" Target="consultantplus://offline/ref=4C9CAA8BDCDC7A8515C863C6A0D7F229F28A2A0A778C42563B8C64A10FD55C3151F132D21EBA0BdCaFE" TargetMode="External"/><Relationship Id="rId61" Type="http://schemas.openxmlformats.org/officeDocument/2006/relationships/hyperlink" Target="consultantplus://offline/ref=4C9CAA8BDCDC7A8515C863C6A0D7F229FD8F240E728C42563B8C64A10FD55C3151F132D21EBA0FdCa0E" TargetMode="External"/><Relationship Id="rId82" Type="http://schemas.openxmlformats.org/officeDocument/2006/relationships/hyperlink" Target="consultantplus://offline/ref=4C9CAA8BDCDC7A8515C863C6A0D7F229FC882308738C42563B8C64A1d0aFE" TargetMode="External"/><Relationship Id="rId19" Type="http://schemas.openxmlformats.org/officeDocument/2006/relationships/hyperlink" Target="consultantplus://offline/ref=4C9CAA8BDCDC7A8515C863C6A0D7F229F28A2A0A778C42563B8C64A10FD55C3151F132D21EBA0AdCa5E" TargetMode="External"/><Relationship Id="rId4" Type="http://schemas.openxmlformats.org/officeDocument/2006/relationships/hyperlink" Target="consultantplus://offline/ref=4C9CAA8BDCDC7A8515C863C6A0D7F229F489230973811F5C33D568A308DA032656B83ED31EBA0CC0d6a4E" TargetMode="External"/><Relationship Id="rId9" Type="http://schemas.openxmlformats.org/officeDocument/2006/relationships/hyperlink" Target="consultantplus://offline/ref=4C9CAA8BDCDC7A8515C863C6A0D7F229F489230A77821F5C33D568A308DA032656B83ED31EBA0BC7d6a1E" TargetMode="External"/><Relationship Id="rId14" Type="http://schemas.openxmlformats.org/officeDocument/2006/relationships/hyperlink" Target="consultantplus://offline/ref=4C9CAA8BDCDC7A8515C863C6A0D7F229FD8F240E728C42563B8C64A10FD55C3151F132D21EBA0AdCa2E" TargetMode="External"/><Relationship Id="rId22" Type="http://schemas.openxmlformats.org/officeDocument/2006/relationships/hyperlink" Target="consultantplus://offline/ref=4C9CAA8BDCDC7A8515C863C6A0D7F229F48A260274861F5C33D568A308DA032656B83ED31EBA0BC7d6a1E" TargetMode="External"/><Relationship Id="rId27" Type="http://schemas.openxmlformats.org/officeDocument/2006/relationships/hyperlink" Target="consultantplus://offline/ref=4C9CAA8BDCDC7A8515C863C6A0D7F229F48A260E7F821F5C33D568A308DA032656B83ED31EBA0AC0d6a3E" TargetMode="External"/><Relationship Id="rId30" Type="http://schemas.openxmlformats.org/officeDocument/2006/relationships/hyperlink" Target="consultantplus://offline/ref=4C9CAA8BDCDC7A8515C863C6A0D7F229F489230973811F5C33D568A308DA032656B83ED31EBA0CC1d6a4E" TargetMode="External"/><Relationship Id="rId35" Type="http://schemas.openxmlformats.org/officeDocument/2006/relationships/hyperlink" Target="consultantplus://offline/ref=4C9CAA8BDCDC7A8515C863C6A0D7F229FD8F240E728C42563B8C64A10FD55C3151F132D21EBA03dCa5E" TargetMode="External"/><Relationship Id="rId43" Type="http://schemas.openxmlformats.org/officeDocument/2006/relationships/hyperlink" Target="consultantplus://offline/ref=4C9CAA8BDCDC7A8515C863C6A0D7F229F28A2A0A778C42563B8C64A10FD55C3151F132D21EBA09dCa3E" TargetMode="External"/><Relationship Id="rId48" Type="http://schemas.openxmlformats.org/officeDocument/2006/relationships/hyperlink" Target="consultantplus://offline/ref=4C9CAA8BDCDC7A8515C863C6A0D7F229FD8F240E728C42563B8C64A10FD55C3151F132D21EBA0DdCaFE" TargetMode="External"/><Relationship Id="rId56" Type="http://schemas.openxmlformats.org/officeDocument/2006/relationships/hyperlink" Target="consultantplus://offline/ref=4C9CAA8BDCDC7A8515C863C6A0D7F229F28A2A0A778C42563B8C64A10FD55C3151F132D21EBA08dCa5E" TargetMode="External"/><Relationship Id="rId64" Type="http://schemas.openxmlformats.org/officeDocument/2006/relationships/hyperlink" Target="consultantplus://offline/ref=4C9CAA8BDCDC7A8515C863C6A0D7F229F48A260274861F5C33D568A308DA032656B83ED31EBA0BC4d6a2E" TargetMode="External"/><Relationship Id="rId69" Type="http://schemas.openxmlformats.org/officeDocument/2006/relationships/hyperlink" Target="consultantplus://offline/ref=4C9CAA8BDCDC7A8515C863C6A0D7F229F28A2A0A778C42563B8C64A10FD55C3151F132D21EBA0FdCa3E" TargetMode="External"/><Relationship Id="rId77" Type="http://schemas.openxmlformats.org/officeDocument/2006/relationships/hyperlink" Target="consultantplus://offline/ref=4C9CAA8BDCDC7A8515C863C6A0D7F229F489240A758F1F5C33D568A308dDaAE" TargetMode="External"/><Relationship Id="rId8" Type="http://schemas.openxmlformats.org/officeDocument/2006/relationships/hyperlink" Target="consultantplus://offline/ref=4C9CAA8BDCDC7A8515C863C6A0D7F229F48A260274861F5C33D568A308DA032656B83ED31EBA0BC6d6aBE" TargetMode="External"/><Relationship Id="rId51" Type="http://schemas.openxmlformats.org/officeDocument/2006/relationships/hyperlink" Target="consultantplus://offline/ref=4C9CAA8BDCDC7A8515C863C6A0D7F229F489240A75811F5C33D568A308DA032656B83ED31EBA08C2d6a0E" TargetMode="External"/><Relationship Id="rId72" Type="http://schemas.openxmlformats.org/officeDocument/2006/relationships/hyperlink" Target="consultantplus://offline/ref=4C9CAA8BDCDC7A8515C863C6A0D7F229F28A2A0A778C42563B8C64A10FD55C3151F132D21EBA0FdCa0E" TargetMode="External"/><Relationship Id="rId80" Type="http://schemas.openxmlformats.org/officeDocument/2006/relationships/hyperlink" Target="consultantplus://offline/ref=4C9CAA8BDCDC7A8515C863C6A0D7F229F78F250F748C42563B8C64A10FD55C3151F132D21EBA09dCaFE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C9CAA8BDCDC7A8515C863C6A0D7F229FD8F240E728C42563B8C64A10FD55C3151F132D21EBA0DdCa7E" TargetMode="External"/><Relationship Id="rId17" Type="http://schemas.openxmlformats.org/officeDocument/2006/relationships/hyperlink" Target="consultantplus://offline/ref=4C9CAA8BDCDC7A8515C863C6A0D7F229F489230973811F5C33D568A308DA032656B83ED31EBA0CC1d6a2E" TargetMode="External"/><Relationship Id="rId25" Type="http://schemas.openxmlformats.org/officeDocument/2006/relationships/hyperlink" Target="consultantplus://offline/ref=4C9CAA8BDCDC7A8515C863C6A0D7F229F48A260274861F5C33D568A308DA032656B83ED31EBA0BC7d6a6E" TargetMode="External"/><Relationship Id="rId33" Type="http://schemas.openxmlformats.org/officeDocument/2006/relationships/hyperlink" Target="consultantplus://offline/ref=4C9CAA8BDCDC7A8515C863C6A0D7F229FD8F240E728C42563B8C64A10FD55C3151F132D21EBA0AdCa2E" TargetMode="External"/><Relationship Id="rId38" Type="http://schemas.openxmlformats.org/officeDocument/2006/relationships/hyperlink" Target="consultantplus://offline/ref=4C9CAA8BDCDC7A8515C863C6A0D7F229F28A2A0A778C42563B8C64A10FD55C3151F132D21EBA09dCa6E" TargetMode="External"/><Relationship Id="rId46" Type="http://schemas.openxmlformats.org/officeDocument/2006/relationships/hyperlink" Target="consultantplus://offline/ref=4C9CAA8BDCDC7A8515C863C6A0D7F229F28A2A0A778C42563B8C64A10FD55C3151F132D21EBA09dCaFE" TargetMode="External"/><Relationship Id="rId59" Type="http://schemas.openxmlformats.org/officeDocument/2006/relationships/hyperlink" Target="consultantplus://offline/ref=4C9CAA8BDCDC7A8515C863C6A0D7F229F28A2A0A778C42563B8C64A10FD55C3151F132D21EBA08dCaEE" TargetMode="External"/><Relationship Id="rId67" Type="http://schemas.openxmlformats.org/officeDocument/2006/relationships/hyperlink" Target="consultantplus://offline/ref=4C9CAA8BDCDC7A8515C863C6A0D7F229F48A230B74831F5C33D568A308DA032656B83ED31EBA0EC2d6a1E" TargetMode="External"/><Relationship Id="rId20" Type="http://schemas.openxmlformats.org/officeDocument/2006/relationships/hyperlink" Target="consultantplus://offline/ref=4C9CAA8BDCDC7A8515C863C6A0D7F229F48A260274861F5C33D568A308DA032656B83ED31EBA0BC7d6a2E" TargetMode="External"/><Relationship Id="rId41" Type="http://schemas.openxmlformats.org/officeDocument/2006/relationships/hyperlink" Target="consultantplus://offline/ref=4C9CAA8BDCDC7A8515C863C6A0D7F229F48F240970871F5C33D568A308DA032656B83ED31EBA0BC0d6a2E" TargetMode="External"/><Relationship Id="rId54" Type="http://schemas.openxmlformats.org/officeDocument/2006/relationships/hyperlink" Target="consultantplus://offline/ref=4C9CAA8BDCDC7A8515C863C6A0D7F229FD8F240E728C42563B8C64A10FD55C3151F132D21EBA0DdCa7E" TargetMode="External"/><Relationship Id="rId62" Type="http://schemas.openxmlformats.org/officeDocument/2006/relationships/hyperlink" Target="consultantplus://offline/ref=4C9CAA8BDCDC7A8515C863C6A0D7F229F489250973871F5C33D568A308DA032656B83ED719dBaBE" TargetMode="External"/><Relationship Id="rId70" Type="http://schemas.openxmlformats.org/officeDocument/2006/relationships/hyperlink" Target="consultantplus://offline/ref=4C9CAA8BDCDC7A8515C863C6A0D7F229FD8F240E728C42563B8C64A10FD55C3151F132D21EBB09dCa4E" TargetMode="External"/><Relationship Id="rId75" Type="http://schemas.openxmlformats.org/officeDocument/2006/relationships/hyperlink" Target="consultantplus://offline/ref=4C9CAA8BDCDC7A8515C863C6A0D7F229F68C2A09728C42563B8C64A10FD55C3151F132D21EBA09dCa2E" TargetMode="External"/><Relationship Id="rId83" Type="http://schemas.openxmlformats.org/officeDocument/2006/relationships/hyperlink" Target="consultantplus://offline/ref=4C9CAA8BDCDC7A8515C863C6A0D7F229F78F250F748C42563B8C64A10FD55C3151F132D21EBA08dCa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9CAA8BDCDC7A8515C863C6A0D7F229F48A230B74831F5C33D568A308DA032656B83ED31EBA0EC2d6a2E" TargetMode="External"/><Relationship Id="rId15" Type="http://schemas.openxmlformats.org/officeDocument/2006/relationships/hyperlink" Target="consultantplus://offline/ref=4C9CAA8BDCDC7A8515C863C6A0D7F229F48A230B74831F5C33D568A308DA032656B83ED31EBA0EC2d6a3E" TargetMode="External"/><Relationship Id="rId23" Type="http://schemas.openxmlformats.org/officeDocument/2006/relationships/hyperlink" Target="consultantplus://offline/ref=4C9CAA8BDCDC7A8515C863C6A0D7F229F48A260274861F5C33D568A308DA032656B83ED31EBA0BC7d6a1E" TargetMode="External"/><Relationship Id="rId28" Type="http://schemas.openxmlformats.org/officeDocument/2006/relationships/hyperlink" Target="consultantplus://offline/ref=4C9CAA8BDCDC7A8515C863C6A0D7F229F489230973811F5C33D568A308DA032656B83ED31EBA0CC1d6a6E" TargetMode="External"/><Relationship Id="rId36" Type="http://schemas.openxmlformats.org/officeDocument/2006/relationships/hyperlink" Target="consultantplus://offline/ref=4C9CAA8BDCDC7A8515C863C6A0D7F229F28A2A0A778C42563B8C64A10FD55C3151F132D21EBA0AdCa0E" TargetMode="External"/><Relationship Id="rId49" Type="http://schemas.openxmlformats.org/officeDocument/2006/relationships/hyperlink" Target="consultantplus://offline/ref=4C9CAA8BDCDC7A8515C863C6A0D7F229F48A270C77801F5C33D568A308DA032656B83ED6d1aDE" TargetMode="External"/><Relationship Id="rId57" Type="http://schemas.openxmlformats.org/officeDocument/2006/relationships/hyperlink" Target="consultantplus://offline/ref=4C9CAA8BDCDC7A8515C863C6A0D7F229FD8F240E728C42563B8C64A10FD55C3151F132D21EBA0DdCa7E" TargetMode="External"/><Relationship Id="rId10" Type="http://schemas.openxmlformats.org/officeDocument/2006/relationships/hyperlink" Target="consultantplus://offline/ref=4C9CAA8BDCDC7A8515C863C6A0D7F229F28A2A0A778C42563B8C64A10FD55C3151F132D21EBA0AdCa7E" TargetMode="External"/><Relationship Id="rId31" Type="http://schemas.openxmlformats.org/officeDocument/2006/relationships/hyperlink" Target="consultantplus://offline/ref=4C9CAA8BDCDC7A8515C863C6A0D7F229FD8F240E728C42563B8C64A10FD55C3151F132D21EBA0DdCaFE" TargetMode="External"/><Relationship Id="rId44" Type="http://schemas.openxmlformats.org/officeDocument/2006/relationships/hyperlink" Target="consultantplus://offline/ref=4C9CAA8BDCDC7A8515C863C6A0D7F229F28A2A0A778C42563B8C64A10FD55C3151F132D21EBA09dCa0E" TargetMode="External"/><Relationship Id="rId52" Type="http://schemas.openxmlformats.org/officeDocument/2006/relationships/hyperlink" Target="consultantplus://offline/ref=4C9CAA8BDCDC7A8515C863C6A0D7F229FD8F240E728C42563B8C64A10FD55C3151F132D21EBA0DdCa7E" TargetMode="External"/><Relationship Id="rId60" Type="http://schemas.openxmlformats.org/officeDocument/2006/relationships/hyperlink" Target="consultantplus://offline/ref=4C9CAA8BDCDC7A8515C863C6A0D7F229FD8F240E728C42563B8C64A10FD55C3151F132D21EBA0AdCa2E" TargetMode="External"/><Relationship Id="rId65" Type="http://schemas.openxmlformats.org/officeDocument/2006/relationships/hyperlink" Target="consultantplus://offline/ref=4C9CAA8BDCDC7A8515C863C6A0D7F229F48A260274861F5C33D568A308DA032656B83ED31EBA0BC4d6a3E" TargetMode="External"/><Relationship Id="rId73" Type="http://schemas.openxmlformats.org/officeDocument/2006/relationships/hyperlink" Target="consultantplus://offline/ref=4C9CAA8BDCDC7A8515C863C6A0D7F229F28A2A0A778C42563B8C64A10FD55C3151F132D21EBA0FdCaFE" TargetMode="External"/><Relationship Id="rId78" Type="http://schemas.openxmlformats.org/officeDocument/2006/relationships/hyperlink" Target="consultantplus://offline/ref=4C9CAA8BDCDC7A8515C863C6A0D7F229F68C2A09728C42563B8C64A10FD55C3151F132D21EBA09dCa3E" TargetMode="External"/><Relationship Id="rId81" Type="http://schemas.openxmlformats.org/officeDocument/2006/relationships/hyperlink" Target="consultantplus://offline/ref=4C9CAA8BDCDC7A8515C863C6A0D7F229F78F250F748C42563B8C64A10FD55C3151F132D21EBA09dCaF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6740</Words>
  <Characters>38418</Characters>
  <Application>Microsoft Office Word</Application>
  <DocSecurity>0</DocSecurity>
  <Lines>320</Lines>
  <Paragraphs>90</Paragraphs>
  <ScaleCrop>false</ScaleCrop>
  <Company>DSX</Company>
  <LinksUpToDate>false</LinksUpToDate>
  <CharactersWithSpaces>45068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Калинина</dc:creator>
  <cp:keywords/>
  <dc:description/>
  <cp:lastModifiedBy>Галина А. Калинина</cp:lastModifiedBy>
  <cp:revision>4</cp:revision>
  <dcterms:created xsi:type="dcterms:W3CDTF">2014-07-29T04:26:00Z</dcterms:created>
  <dcterms:modified xsi:type="dcterms:W3CDTF">2014-07-29T04:38:00Z</dcterms:modified>
</cp:coreProperties>
</file>